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F04" w:rsidRPr="002E7F04" w:rsidRDefault="00CA161C" w:rsidP="007B4562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-162560</wp:posOffset>
                </wp:positionH>
                <wp:positionV relativeFrom="paragraph">
                  <wp:posOffset>-1450975</wp:posOffset>
                </wp:positionV>
                <wp:extent cx="6357620" cy="379730"/>
                <wp:effectExtent l="0" t="0" r="0" b="0"/>
                <wp:wrapNone/>
                <wp:docPr id="1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7620" cy="37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C2218A" id="Rectangle 4" o:spid="_x0000_s1026" style="position:absolute;margin-left:-12.8pt;margin-top:-114.25pt;width:500.6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" stroked="f"/>
            </w:pict>
          </mc:Fallback>
        </mc:AlternateContent>
      </w:r>
      <w:r w:rsidR="003432CD">
        <w:rPr>
          <w:rFonts w:cs="Times New Roman"/>
          <w:b/>
          <w:noProof/>
          <w:sz w:val="36"/>
          <w:szCs w:val="36"/>
        </w:rPr>
        <w:drawing>
          <wp:inline distT="0" distB="0" distL="0" distR="0">
            <wp:extent cx="3851275" cy="101177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Z OTH_Logo_Zweizeiler_2C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1894" cy="1038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F6C" w:rsidRPr="00E42CCD" w:rsidRDefault="00ED1F6C" w:rsidP="003432CD">
      <w:pPr>
        <w:widowControl w:val="0"/>
        <w:adjustRightInd w:val="0"/>
        <w:spacing w:after="0" w:line="360" w:lineRule="atLeast"/>
        <w:textAlignment w:val="baseline"/>
        <w:rPr>
          <w:rFonts w:cs="Times New Roman"/>
          <w:b/>
          <w:sz w:val="36"/>
          <w:szCs w:val="36"/>
        </w:rPr>
      </w:pPr>
    </w:p>
    <w:p w:rsidR="002E7F04" w:rsidRPr="00E42CCD" w:rsidRDefault="002E7F04" w:rsidP="0050247E">
      <w:pPr>
        <w:pStyle w:val="box"/>
        <w:jc w:val="center"/>
      </w:pPr>
      <w:r w:rsidRPr="00E42CCD">
        <w:t>Bachelorarbeit / Masterarbeit</w:t>
      </w:r>
    </w:p>
    <w:p w:rsidR="002E7F04" w:rsidRPr="00E42CCD" w:rsidRDefault="002E7F04" w:rsidP="002E7F04">
      <w:pPr>
        <w:widowControl w:val="0"/>
        <w:adjustRightInd w:val="0"/>
        <w:spacing w:after="0" w:line="360" w:lineRule="atLeast"/>
        <w:jc w:val="center"/>
        <w:textAlignment w:val="baseline"/>
        <w:rPr>
          <w:rFonts w:cs="Times New Roman"/>
          <w:sz w:val="48"/>
          <w:szCs w:val="48"/>
        </w:rPr>
      </w:pPr>
    </w:p>
    <w:p w:rsidR="002E7F04" w:rsidRPr="00E42CCD" w:rsidRDefault="002E7F04" w:rsidP="002E7F04">
      <w:pPr>
        <w:widowControl w:val="0"/>
        <w:adjustRightInd w:val="0"/>
        <w:spacing w:after="0" w:line="360" w:lineRule="atLeast"/>
        <w:jc w:val="center"/>
        <w:textAlignment w:val="baseline"/>
        <w:rPr>
          <w:rFonts w:cs="Times New Roman"/>
          <w:sz w:val="48"/>
          <w:szCs w:val="48"/>
        </w:rPr>
      </w:pPr>
    </w:p>
    <w:p w:rsidR="002E7F04" w:rsidRPr="00E42CCD" w:rsidRDefault="002E7F04" w:rsidP="002E7F04">
      <w:pPr>
        <w:widowControl w:val="0"/>
        <w:adjustRightInd w:val="0"/>
        <w:spacing w:after="0" w:line="360" w:lineRule="atLeast"/>
        <w:jc w:val="center"/>
        <w:textAlignment w:val="baseline"/>
        <w:rPr>
          <w:rFonts w:cs="Times New Roman"/>
          <w:b/>
          <w:sz w:val="48"/>
          <w:szCs w:val="48"/>
        </w:rPr>
      </w:pPr>
      <w:r w:rsidRPr="00E42CCD">
        <w:rPr>
          <w:rFonts w:cs="Times New Roman"/>
          <w:b/>
          <w:sz w:val="48"/>
          <w:szCs w:val="48"/>
        </w:rPr>
        <w:t>Titel...</w:t>
      </w:r>
    </w:p>
    <w:p w:rsidR="002E7F04" w:rsidRPr="00E42CCD" w:rsidRDefault="002E7F04" w:rsidP="002E7F04">
      <w:pPr>
        <w:widowControl w:val="0"/>
        <w:adjustRightInd w:val="0"/>
        <w:spacing w:after="0" w:line="360" w:lineRule="atLeast"/>
        <w:jc w:val="center"/>
        <w:textAlignment w:val="baseline"/>
        <w:rPr>
          <w:rFonts w:cs="Times New Roman"/>
          <w:b/>
          <w:sz w:val="48"/>
          <w:szCs w:val="48"/>
        </w:rPr>
      </w:pPr>
      <w:r w:rsidRPr="00E42CCD">
        <w:rPr>
          <w:rFonts w:cs="Times New Roman"/>
          <w:b/>
          <w:sz w:val="48"/>
          <w:szCs w:val="48"/>
        </w:rPr>
        <w:t>...</w:t>
      </w:r>
      <w:bookmarkStart w:id="0" w:name="_GoBack"/>
      <w:bookmarkEnd w:id="0"/>
    </w:p>
    <w:p w:rsidR="002E7F04" w:rsidRPr="00E42CCD" w:rsidRDefault="002E7F04" w:rsidP="002E7F04">
      <w:pPr>
        <w:widowControl w:val="0"/>
        <w:adjustRightInd w:val="0"/>
        <w:spacing w:after="0" w:line="360" w:lineRule="atLeast"/>
        <w:jc w:val="center"/>
        <w:textAlignment w:val="baseline"/>
        <w:rPr>
          <w:rFonts w:cs="Times New Roman"/>
          <w:b/>
          <w:sz w:val="48"/>
          <w:szCs w:val="48"/>
        </w:rPr>
      </w:pPr>
    </w:p>
    <w:p w:rsidR="002E7F04" w:rsidRPr="00E42CCD" w:rsidRDefault="002E7F04" w:rsidP="002E7F04">
      <w:pPr>
        <w:widowControl w:val="0"/>
        <w:adjustRightInd w:val="0"/>
        <w:spacing w:after="0" w:line="360" w:lineRule="atLeast"/>
        <w:jc w:val="center"/>
        <w:textAlignment w:val="baseline"/>
        <w:rPr>
          <w:rFonts w:cs="Times New Roman"/>
          <w:b/>
          <w:sz w:val="24"/>
          <w:szCs w:val="48"/>
        </w:rPr>
      </w:pPr>
      <w:r w:rsidRPr="00E42CCD">
        <w:rPr>
          <w:rFonts w:cs="Times New Roman"/>
          <w:b/>
          <w:sz w:val="24"/>
          <w:szCs w:val="48"/>
        </w:rPr>
        <w:t>Englischer Titel</w:t>
      </w:r>
    </w:p>
    <w:p w:rsidR="002E7F04" w:rsidRPr="00E42CCD" w:rsidRDefault="002E7F04" w:rsidP="002E7F04">
      <w:pPr>
        <w:widowControl w:val="0"/>
        <w:adjustRightInd w:val="0"/>
        <w:spacing w:after="0" w:line="360" w:lineRule="atLeast"/>
        <w:jc w:val="center"/>
        <w:textAlignment w:val="baseline"/>
        <w:rPr>
          <w:rFonts w:cs="Times New Roman"/>
          <w:b/>
          <w:sz w:val="24"/>
          <w:szCs w:val="48"/>
        </w:rPr>
      </w:pPr>
      <w:r w:rsidRPr="00E42CCD">
        <w:rPr>
          <w:rFonts w:cs="Times New Roman"/>
          <w:b/>
          <w:sz w:val="24"/>
          <w:szCs w:val="48"/>
        </w:rPr>
        <w:t>...</w:t>
      </w:r>
    </w:p>
    <w:p w:rsidR="002E7F04" w:rsidRPr="00E42CCD" w:rsidRDefault="002E7F04" w:rsidP="002E7F04">
      <w:pPr>
        <w:widowControl w:val="0"/>
        <w:adjustRightInd w:val="0"/>
        <w:spacing w:after="0" w:line="360" w:lineRule="atLeast"/>
        <w:jc w:val="center"/>
        <w:textAlignment w:val="baseline"/>
        <w:rPr>
          <w:rFonts w:cs="Times New Roman"/>
          <w:sz w:val="48"/>
          <w:szCs w:val="48"/>
        </w:rPr>
      </w:pPr>
    </w:p>
    <w:p w:rsidR="002E7F04" w:rsidRPr="00E42CCD" w:rsidRDefault="002E7F04" w:rsidP="002E7F04">
      <w:pPr>
        <w:widowControl w:val="0"/>
        <w:adjustRightInd w:val="0"/>
        <w:spacing w:after="0" w:line="360" w:lineRule="atLeast"/>
        <w:jc w:val="center"/>
        <w:textAlignment w:val="baseline"/>
        <w:rPr>
          <w:rFonts w:cs="Times New Roman"/>
          <w:sz w:val="48"/>
          <w:szCs w:val="48"/>
        </w:rPr>
      </w:pPr>
    </w:p>
    <w:p w:rsidR="002E7F04" w:rsidRPr="00E42CCD" w:rsidRDefault="002E7F04" w:rsidP="002E7F04">
      <w:pPr>
        <w:widowControl w:val="0"/>
        <w:adjustRightInd w:val="0"/>
        <w:spacing w:after="0" w:line="360" w:lineRule="atLeast"/>
        <w:jc w:val="center"/>
        <w:textAlignment w:val="baseline"/>
        <w:rPr>
          <w:rFonts w:cs="Times New Roman"/>
          <w:sz w:val="36"/>
          <w:szCs w:val="36"/>
        </w:rPr>
      </w:pPr>
      <w:r w:rsidRPr="00E42CCD">
        <w:rPr>
          <w:rFonts w:cs="Times New Roman"/>
          <w:sz w:val="36"/>
          <w:szCs w:val="36"/>
        </w:rPr>
        <w:t>Vorname  N a m e</w:t>
      </w:r>
    </w:p>
    <w:p w:rsidR="002E7F04" w:rsidRPr="00E42CCD" w:rsidRDefault="002E7F04" w:rsidP="002E7F04">
      <w:pPr>
        <w:widowControl w:val="0"/>
        <w:adjustRightInd w:val="0"/>
        <w:spacing w:after="0" w:line="360" w:lineRule="atLeast"/>
        <w:jc w:val="center"/>
        <w:textAlignment w:val="baseline"/>
        <w:rPr>
          <w:rFonts w:cs="Times New Roman"/>
          <w:sz w:val="36"/>
          <w:szCs w:val="36"/>
        </w:rPr>
      </w:pPr>
    </w:p>
    <w:p w:rsidR="002E7F04" w:rsidRPr="00E42CCD" w:rsidRDefault="002E7F04" w:rsidP="002E7F04">
      <w:pPr>
        <w:widowControl w:val="0"/>
        <w:adjustRightInd w:val="0"/>
        <w:spacing w:after="0" w:line="360" w:lineRule="atLeast"/>
        <w:jc w:val="center"/>
        <w:textAlignment w:val="baseline"/>
        <w:rPr>
          <w:rFonts w:cs="Times New Roman"/>
          <w:sz w:val="36"/>
          <w:szCs w:val="36"/>
        </w:rPr>
      </w:pPr>
    </w:p>
    <w:p w:rsidR="002E7F04" w:rsidRPr="00E42CCD" w:rsidRDefault="002E7F04" w:rsidP="002E7F04">
      <w:pPr>
        <w:widowControl w:val="0"/>
        <w:adjustRightInd w:val="0"/>
        <w:spacing w:after="0" w:line="360" w:lineRule="atLeast"/>
        <w:jc w:val="center"/>
        <w:textAlignment w:val="baseline"/>
        <w:rPr>
          <w:rFonts w:cs="Times New Roman"/>
          <w:sz w:val="36"/>
          <w:szCs w:val="36"/>
        </w:rPr>
      </w:pPr>
    </w:p>
    <w:p w:rsidR="002E7F04" w:rsidRPr="00E42CCD" w:rsidRDefault="002E7F04" w:rsidP="002E7F04">
      <w:pPr>
        <w:widowControl w:val="0"/>
        <w:adjustRightInd w:val="0"/>
        <w:spacing w:after="0" w:line="360" w:lineRule="atLeast"/>
        <w:jc w:val="center"/>
        <w:textAlignment w:val="baseline"/>
        <w:rPr>
          <w:rFonts w:cs="Times New Roman"/>
          <w:sz w:val="36"/>
          <w:szCs w:val="36"/>
        </w:rPr>
      </w:pPr>
    </w:p>
    <w:p w:rsidR="002E7F04" w:rsidRPr="00E42CCD" w:rsidRDefault="002E7F04" w:rsidP="002E7F04">
      <w:pPr>
        <w:widowControl w:val="0"/>
        <w:adjustRightInd w:val="0"/>
        <w:spacing w:after="0" w:line="360" w:lineRule="atLeast"/>
        <w:jc w:val="center"/>
        <w:textAlignment w:val="baseline"/>
        <w:rPr>
          <w:rFonts w:cs="Times New Roman"/>
          <w:sz w:val="28"/>
          <w:szCs w:val="28"/>
        </w:rPr>
      </w:pPr>
      <w:r w:rsidRPr="00E42CCD">
        <w:rPr>
          <w:rFonts w:cs="Times New Roman"/>
          <w:sz w:val="28"/>
          <w:szCs w:val="28"/>
        </w:rPr>
        <w:t xml:space="preserve">Studiengang </w:t>
      </w:r>
    </w:p>
    <w:p w:rsidR="002E7F04" w:rsidRPr="00E42CCD" w:rsidRDefault="002E7F04" w:rsidP="002E7F04">
      <w:pPr>
        <w:widowControl w:val="0"/>
        <w:adjustRightInd w:val="0"/>
        <w:spacing w:after="0" w:line="360" w:lineRule="atLeast"/>
        <w:jc w:val="center"/>
        <w:textAlignment w:val="baseline"/>
        <w:rPr>
          <w:rFonts w:cs="Times New Roman"/>
          <w:sz w:val="28"/>
          <w:szCs w:val="28"/>
        </w:rPr>
      </w:pPr>
      <w:r w:rsidRPr="00E42CCD">
        <w:rPr>
          <w:rFonts w:cs="Times New Roman"/>
          <w:sz w:val="24"/>
        </w:rPr>
        <w:t>Fakultät Maschinenbau/Umwelttechnik</w:t>
      </w:r>
    </w:p>
    <w:p w:rsidR="002E7F04" w:rsidRPr="00E42CCD" w:rsidRDefault="002E7F04" w:rsidP="002E7F04">
      <w:pPr>
        <w:widowControl w:val="0"/>
        <w:adjustRightInd w:val="0"/>
        <w:spacing w:after="0" w:line="360" w:lineRule="atLeast"/>
        <w:jc w:val="center"/>
        <w:textAlignment w:val="baseline"/>
        <w:rPr>
          <w:rFonts w:cs="Times New Roman"/>
          <w:sz w:val="28"/>
          <w:szCs w:val="28"/>
        </w:rPr>
      </w:pPr>
    </w:p>
    <w:p w:rsidR="002E7F04" w:rsidRPr="00E42CCD" w:rsidRDefault="002E7F04" w:rsidP="002E7F04">
      <w:pPr>
        <w:widowControl w:val="0"/>
        <w:adjustRightInd w:val="0"/>
        <w:spacing w:after="0" w:line="360" w:lineRule="atLeast"/>
        <w:jc w:val="center"/>
        <w:textAlignment w:val="baseline"/>
        <w:rPr>
          <w:rFonts w:cs="Times New Roman"/>
          <w:sz w:val="28"/>
          <w:szCs w:val="28"/>
        </w:rPr>
      </w:pPr>
    </w:p>
    <w:tbl>
      <w:tblPr>
        <w:tblW w:w="0" w:type="auto"/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F4702" w:rsidRPr="00E42CCD" w:rsidTr="007B4562">
        <w:tc>
          <w:tcPr>
            <w:tcW w:w="4889" w:type="dxa"/>
            <w:shd w:val="clear" w:color="auto" w:fill="F2F2F2"/>
          </w:tcPr>
          <w:p w:rsidR="002E7F04" w:rsidRPr="00B90670" w:rsidRDefault="002E7F04" w:rsidP="007B4562">
            <w:pPr>
              <w:widowControl w:val="0"/>
              <w:adjustRightInd w:val="0"/>
              <w:spacing w:after="0" w:line="360" w:lineRule="atLeast"/>
              <w:jc w:val="right"/>
              <w:textAlignment w:val="baseline"/>
              <w:rPr>
                <w:rFonts w:cs="Times New Roman"/>
                <w:sz w:val="24"/>
                <w:szCs w:val="28"/>
              </w:rPr>
            </w:pPr>
            <w:r w:rsidRPr="00B90670">
              <w:rPr>
                <w:rFonts w:cs="Times New Roman"/>
                <w:sz w:val="24"/>
                <w:szCs w:val="28"/>
              </w:rPr>
              <w:t>1. Prüfer:</w:t>
            </w:r>
          </w:p>
        </w:tc>
        <w:tc>
          <w:tcPr>
            <w:tcW w:w="4889" w:type="dxa"/>
            <w:shd w:val="clear" w:color="auto" w:fill="F2F2F2"/>
          </w:tcPr>
          <w:p w:rsidR="002E7F04" w:rsidRPr="00B90670" w:rsidRDefault="002E7F04" w:rsidP="007B4562">
            <w:pPr>
              <w:widowControl w:val="0"/>
              <w:adjustRightInd w:val="0"/>
              <w:spacing w:after="0" w:line="360" w:lineRule="atLeast"/>
              <w:textAlignment w:val="baseline"/>
              <w:rPr>
                <w:rFonts w:cs="Times New Roman"/>
                <w:sz w:val="24"/>
                <w:szCs w:val="28"/>
              </w:rPr>
            </w:pPr>
            <w:r w:rsidRPr="00B90670">
              <w:rPr>
                <w:rFonts w:cs="Times New Roman"/>
                <w:sz w:val="24"/>
                <w:szCs w:val="28"/>
              </w:rPr>
              <w:t>Prof. Dr. X. Y</w:t>
            </w:r>
          </w:p>
        </w:tc>
      </w:tr>
      <w:tr w:rsidR="00BF4702" w:rsidRPr="00E42CCD" w:rsidTr="007B4562">
        <w:tc>
          <w:tcPr>
            <w:tcW w:w="4889" w:type="dxa"/>
            <w:shd w:val="clear" w:color="auto" w:fill="F2F2F2"/>
          </w:tcPr>
          <w:p w:rsidR="002E7F04" w:rsidRPr="00B90670" w:rsidRDefault="002E7F04" w:rsidP="007B4562">
            <w:pPr>
              <w:widowControl w:val="0"/>
              <w:adjustRightInd w:val="0"/>
              <w:spacing w:after="0" w:line="360" w:lineRule="atLeast"/>
              <w:jc w:val="right"/>
              <w:textAlignment w:val="baseline"/>
              <w:rPr>
                <w:rFonts w:cs="Times New Roman"/>
                <w:sz w:val="24"/>
                <w:szCs w:val="28"/>
              </w:rPr>
            </w:pPr>
            <w:r w:rsidRPr="00B90670">
              <w:rPr>
                <w:rFonts w:cs="Times New Roman"/>
                <w:sz w:val="24"/>
                <w:szCs w:val="28"/>
              </w:rPr>
              <w:t>2. Prüfer:</w:t>
            </w:r>
          </w:p>
        </w:tc>
        <w:tc>
          <w:tcPr>
            <w:tcW w:w="4889" w:type="dxa"/>
            <w:shd w:val="clear" w:color="auto" w:fill="F2F2F2"/>
          </w:tcPr>
          <w:p w:rsidR="002E7F04" w:rsidRPr="00B90670" w:rsidRDefault="002E7F04" w:rsidP="007B4562">
            <w:pPr>
              <w:widowControl w:val="0"/>
              <w:adjustRightInd w:val="0"/>
              <w:spacing w:after="0" w:line="360" w:lineRule="atLeast"/>
              <w:textAlignment w:val="baseline"/>
              <w:rPr>
                <w:rFonts w:cs="Times New Roman"/>
                <w:sz w:val="24"/>
                <w:szCs w:val="28"/>
              </w:rPr>
            </w:pPr>
            <w:r w:rsidRPr="00B90670">
              <w:rPr>
                <w:rFonts w:cs="Times New Roman"/>
                <w:sz w:val="24"/>
                <w:szCs w:val="28"/>
              </w:rPr>
              <w:t>Prof. Dr. X. Y</w:t>
            </w:r>
          </w:p>
        </w:tc>
      </w:tr>
      <w:tr w:rsidR="00BF4702" w:rsidRPr="00E42CCD" w:rsidTr="007B4562">
        <w:tc>
          <w:tcPr>
            <w:tcW w:w="4889" w:type="dxa"/>
            <w:shd w:val="clear" w:color="auto" w:fill="F2F2F2"/>
          </w:tcPr>
          <w:p w:rsidR="002E7F04" w:rsidRPr="00B90670" w:rsidRDefault="002E7F04" w:rsidP="007B4562">
            <w:pPr>
              <w:widowControl w:val="0"/>
              <w:adjustRightInd w:val="0"/>
              <w:spacing w:after="0" w:line="360" w:lineRule="atLeast"/>
              <w:jc w:val="right"/>
              <w:textAlignment w:val="baseline"/>
              <w:rPr>
                <w:rFonts w:cs="Times New Roman"/>
                <w:sz w:val="24"/>
                <w:szCs w:val="28"/>
              </w:rPr>
            </w:pPr>
            <w:r w:rsidRPr="00B90670">
              <w:rPr>
                <w:rFonts w:cs="Times New Roman"/>
                <w:sz w:val="24"/>
                <w:szCs w:val="28"/>
              </w:rPr>
              <w:t xml:space="preserve">Externer Betreuer </w:t>
            </w:r>
          </w:p>
        </w:tc>
        <w:tc>
          <w:tcPr>
            <w:tcW w:w="4889" w:type="dxa"/>
            <w:shd w:val="clear" w:color="auto" w:fill="F2F2F2"/>
          </w:tcPr>
          <w:p w:rsidR="002E7F04" w:rsidRPr="00B90670" w:rsidRDefault="002E7F04" w:rsidP="007B4562">
            <w:pPr>
              <w:widowControl w:val="0"/>
              <w:adjustRightInd w:val="0"/>
              <w:spacing w:after="0" w:line="360" w:lineRule="atLeast"/>
              <w:textAlignment w:val="baseline"/>
              <w:rPr>
                <w:rFonts w:cs="Times New Roman"/>
                <w:sz w:val="24"/>
                <w:szCs w:val="28"/>
              </w:rPr>
            </w:pPr>
          </w:p>
        </w:tc>
      </w:tr>
      <w:tr w:rsidR="00BF4702" w:rsidRPr="00E42CCD" w:rsidTr="007B4562">
        <w:trPr>
          <w:trHeight w:hRule="exact" w:val="113"/>
        </w:trPr>
        <w:tc>
          <w:tcPr>
            <w:tcW w:w="4889" w:type="dxa"/>
            <w:shd w:val="clear" w:color="auto" w:fill="F2F2F2"/>
          </w:tcPr>
          <w:p w:rsidR="002E7F04" w:rsidRPr="00B90670" w:rsidRDefault="002E7F04" w:rsidP="007B4562">
            <w:pPr>
              <w:widowControl w:val="0"/>
              <w:adjustRightInd w:val="0"/>
              <w:spacing w:after="0" w:line="360" w:lineRule="atLeast"/>
              <w:jc w:val="right"/>
              <w:textAlignment w:val="baseline"/>
              <w:rPr>
                <w:rFonts w:cs="Times New Roman"/>
                <w:sz w:val="24"/>
                <w:szCs w:val="28"/>
              </w:rPr>
            </w:pPr>
          </w:p>
        </w:tc>
        <w:tc>
          <w:tcPr>
            <w:tcW w:w="4889" w:type="dxa"/>
            <w:shd w:val="clear" w:color="auto" w:fill="F2F2F2"/>
          </w:tcPr>
          <w:p w:rsidR="002E7F04" w:rsidRPr="00B90670" w:rsidRDefault="002E7F04" w:rsidP="007B4562">
            <w:pPr>
              <w:widowControl w:val="0"/>
              <w:adjustRightInd w:val="0"/>
              <w:spacing w:after="0" w:line="360" w:lineRule="atLeast"/>
              <w:textAlignment w:val="baseline"/>
              <w:rPr>
                <w:rFonts w:cs="Times New Roman"/>
                <w:sz w:val="24"/>
                <w:szCs w:val="28"/>
              </w:rPr>
            </w:pPr>
          </w:p>
        </w:tc>
      </w:tr>
      <w:tr w:rsidR="00BF4702" w:rsidRPr="00E42CCD" w:rsidTr="007B4562">
        <w:tc>
          <w:tcPr>
            <w:tcW w:w="4889" w:type="dxa"/>
            <w:shd w:val="clear" w:color="auto" w:fill="F2F2F2"/>
          </w:tcPr>
          <w:p w:rsidR="002E7F04" w:rsidRPr="00B90670" w:rsidRDefault="002E7F04" w:rsidP="007B4562">
            <w:pPr>
              <w:widowControl w:val="0"/>
              <w:adjustRightInd w:val="0"/>
              <w:spacing w:after="0" w:line="360" w:lineRule="atLeast"/>
              <w:jc w:val="right"/>
              <w:textAlignment w:val="baseline"/>
              <w:rPr>
                <w:rFonts w:cs="Times New Roman"/>
                <w:sz w:val="24"/>
                <w:szCs w:val="28"/>
              </w:rPr>
            </w:pPr>
            <w:r w:rsidRPr="00B90670">
              <w:rPr>
                <w:rFonts w:cs="Times New Roman"/>
                <w:sz w:val="24"/>
                <w:szCs w:val="28"/>
              </w:rPr>
              <w:t>Ausgabetag:</w:t>
            </w:r>
          </w:p>
        </w:tc>
        <w:tc>
          <w:tcPr>
            <w:tcW w:w="4889" w:type="dxa"/>
            <w:shd w:val="clear" w:color="auto" w:fill="F2F2F2"/>
          </w:tcPr>
          <w:p w:rsidR="002E7F04" w:rsidRPr="00B90670" w:rsidRDefault="002E7F04" w:rsidP="007B4562">
            <w:pPr>
              <w:widowControl w:val="0"/>
              <w:adjustRightInd w:val="0"/>
              <w:spacing w:after="0" w:line="360" w:lineRule="atLeast"/>
              <w:textAlignment w:val="baseline"/>
              <w:rPr>
                <w:rFonts w:cs="Times New Roman"/>
                <w:sz w:val="24"/>
                <w:szCs w:val="28"/>
              </w:rPr>
            </w:pPr>
          </w:p>
        </w:tc>
      </w:tr>
      <w:tr w:rsidR="00BF4702" w:rsidRPr="00E42CCD" w:rsidTr="0055122C">
        <w:trPr>
          <w:trHeight w:val="465"/>
        </w:trPr>
        <w:tc>
          <w:tcPr>
            <w:tcW w:w="4889" w:type="dxa"/>
            <w:shd w:val="clear" w:color="auto" w:fill="F2F2F2"/>
          </w:tcPr>
          <w:p w:rsidR="002E7F04" w:rsidRPr="00B90670" w:rsidRDefault="002E7F04" w:rsidP="007B4562">
            <w:pPr>
              <w:widowControl w:val="0"/>
              <w:adjustRightInd w:val="0"/>
              <w:spacing w:after="0" w:line="360" w:lineRule="atLeast"/>
              <w:jc w:val="right"/>
              <w:textAlignment w:val="baseline"/>
              <w:rPr>
                <w:rFonts w:cs="Times New Roman"/>
                <w:sz w:val="24"/>
                <w:szCs w:val="28"/>
              </w:rPr>
            </w:pPr>
            <w:r w:rsidRPr="00B90670">
              <w:rPr>
                <w:rFonts w:cs="Times New Roman"/>
                <w:sz w:val="24"/>
                <w:szCs w:val="28"/>
              </w:rPr>
              <w:t>Abgabetag:</w:t>
            </w:r>
          </w:p>
        </w:tc>
        <w:tc>
          <w:tcPr>
            <w:tcW w:w="4889" w:type="dxa"/>
            <w:shd w:val="clear" w:color="auto" w:fill="F2F2F2"/>
          </w:tcPr>
          <w:p w:rsidR="002E7F04" w:rsidRPr="00B90670" w:rsidRDefault="002E7F04" w:rsidP="007B4562">
            <w:pPr>
              <w:widowControl w:val="0"/>
              <w:adjustRightInd w:val="0"/>
              <w:spacing w:after="0" w:line="360" w:lineRule="atLeast"/>
              <w:textAlignment w:val="baseline"/>
              <w:rPr>
                <w:rFonts w:cs="Times New Roman"/>
                <w:sz w:val="24"/>
                <w:szCs w:val="28"/>
              </w:rPr>
            </w:pPr>
          </w:p>
        </w:tc>
      </w:tr>
    </w:tbl>
    <w:p w:rsidR="00BF4702" w:rsidRPr="00E42CCD" w:rsidRDefault="002E7F04" w:rsidP="00BF4702">
      <w:r w:rsidRPr="00E42CCD">
        <w:br w:type="page"/>
      </w:r>
    </w:p>
    <w:p w:rsidR="00BF4702" w:rsidRPr="00E42CCD" w:rsidRDefault="00BF4702" w:rsidP="00BF4702"/>
    <w:p w:rsidR="00BF4702" w:rsidRPr="00E42CCD" w:rsidRDefault="003E34B3" w:rsidP="00BF470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88CF72" wp14:editId="2B8B19B6">
                <wp:simplePos x="0" y="0"/>
                <wp:positionH relativeFrom="column">
                  <wp:posOffset>279370</wp:posOffset>
                </wp:positionH>
                <wp:positionV relativeFrom="paragraph">
                  <wp:posOffset>96609</wp:posOffset>
                </wp:positionV>
                <wp:extent cx="4880345" cy="2360428"/>
                <wp:effectExtent l="0" t="0" r="15875" b="20955"/>
                <wp:wrapNone/>
                <wp:docPr id="1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0345" cy="2360428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7751" w:rsidRPr="00D9117D" w:rsidRDefault="00857751" w:rsidP="00D9117D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Diese Formatvorlage ist </w:t>
                            </w:r>
                            <w:r w:rsidRPr="00D9117D">
                              <w:rPr>
                                <w:b/>
                              </w:rPr>
                              <w:t>für einseitigen und zweiseit</w:t>
                            </w:r>
                            <w:r>
                              <w:rPr>
                                <w:b/>
                              </w:rPr>
                              <w:t>i</w:t>
                            </w:r>
                            <w:r w:rsidRPr="00D9117D">
                              <w:rPr>
                                <w:b/>
                              </w:rPr>
                              <w:t>gen Druck geeignet.</w:t>
                            </w:r>
                          </w:p>
                          <w:p w:rsidR="00857751" w:rsidRDefault="00857751" w:rsidP="00ED1F6C">
                            <w:r>
                              <w:t xml:space="preserve">Wissenschaftliche Arbeiten werden üblicherweise </w:t>
                            </w:r>
                            <w:r w:rsidRPr="003E34B3">
                              <w:rPr>
                                <w:b/>
                              </w:rPr>
                              <w:t xml:space="preserve">zweiseitig </w:t>
                            </w:r>
                            <w:r>
                              <w:t>gedruckt.</w:t>
                            </w:r>
                          </w:p>
                          <w:p w:rsidR="00857751" w:rsidRDefault="00857751" w:rsidP="00ED1F6C">
                            <w:r>
                              <w:t xml:space="preserve">Im zweiseitigen Druck ist die </w:t>
                            </w:r>
                            <w:r w:rsidRPr="00576738">
                              <w:rPr>
                                <w:b/>
                              </w:rPr>
                              <w:t>Seite 2 leer</w:t>
                            </w:r>
                            <w:r>
                              <w:t>.</w:t>
                            </w:r>
                          </w:p>
                          <w:p w:rsidR="00857751" w:rsidRDefault="00857751" w:rsidP="00D9117D">
                            <w:pPr>
                              <w:rPr>
                                <w:color w:val="C00000"/>
                              </w:rPr>
                            </w:pPr>
                            <w:r>
                              <w:t xml:space="preserve">Einfügen eines Seitenumbruchs: </w:t>
                            </w:r>
                            <w:r w:rsidRPr="00576738">
                              <w:rPr>
                                <w:color w:val="C00000"/>
                              </w:rPr>
                              <w:t>EINFÜGEN – SEITENUMBRUCH</w:t>
                            </w:r>
                          </w:p>
                          <w:p w:rsidR="00857751" w:rsidRDefault="00857751" w:rsidP="00ED1F6C"/>
                          <w:p w:rsidR="00857751" w:rsidRDefault="00857751" w:rsidP="004C487A">
                            <w:r>
                              <w:t xml:space="preserve">Wählen Sie unter Formatvorlagen </w:t>
                            </w:r>
                            <w:r w:rsidRPr="00D9117D">
                              <w:rPr>
                                <w:b/>
                              </w:rPr>
                              <w:t>STANDARD</w:t>
                            </w:r>
                            <w:r>
                              <w:t>, wenn Sie eine unpassende Formatierung  rückgängig machen wollen.</w:t>
                            </w:r>
                          </w:p>
                          <w:p w:rsidR="00857751" w:rsidRPr="00576738" w:rsidRDefault="00857751" w:rsidP="004C487A">
                            <w:r>
                              <w:t xml:space="preserve">Mit dem Symbol </w:t>
                            </w:r>
                            <w:r w:rsidRPr="00315C20">
                              <w:rPr>
                                <w:noProof/>
                                <w:position w:val="-12"/>
                              </w:rPr>
                              <w:drawing>
                                <wp:inline distT="0" distB="0" distL="0" distR="0" wp14:anchorId="48DE158B" wp14:editId="0AED4EE4">
                                  <wp:extent cx="264424" cy="276131"/>
                                  <wp:effectExtent l="0" t="0" r="2540" b="0"/>
                                  <wp:docPr id="21" name="Grafik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 rotWithShape="1">
                                          <a:blip r:embed="rId9"/>
                                          <a:srcRect l="13409" t="12122" r="153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4514" cy="276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werden Leerzeichen und Umbrüche angezeigt.</w:t>
                            </w:r>
                          </w:p>
                          <w:p w:rsidR="00857751" w:rsidRDefault="00857751" w:rsidP="00D9117D">
                            <w:r w:rsidRPr="00576738">
                              <w:t xml:space="preserve">Diese Box entfernen: </w:t>
                            </w:r>
                            <w:r>
                              <w:t>[Am Rand a</w:t>
                            </w:r>
                            <w:r w:rsidRPr="00576738">
                              <w:t>nk</w:t>
                            </w:r>
                            <w:r>
                              <w:t>l</w:t>
                            </w:r>
                            <w:r w:rsidRPr="00576738">
                              <w:t>icken</w:t>
                            </w:r>
                            <w:r>
                              <w:t>]</w:t>
                            </w:r>
                            <w:r w:rsidRPr="00576738">
                              <w:t xml:space="preserve"> </w:t>
                            </w:r>
                            <w:r>
                              <w:t>[</w:t>
                            </w:r>
                            <w:r w:rsidRPr="00576738">
                              <w:t>ENTF</w:t>
                            </w:r>
                            <w:r>
                              <w:t>]</w:t>
                            </w:r>
                            <w:r w:rsidRPr="00D9117D">
                              <w:t xml:space="preserve"> </w:t>
                            </w:r>
                          </w:p>
                          <w:p w:rsidR="00857751" w:rsidRPr="00576738" w:rsidRDefault="00857751" w:rsidP="00ED1F6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88CF7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2pt;margin-top:7.6pt;width:384.3pt;height:18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" fillcolor="#d6e3bc">
                <v:textbox>
                  <w:txbxContent>
                    <w:p w:rsidR="00857751" w:rsidRPr="00D9117D" w:rsidRDefault="00857751" w:rsidP="00D9117D">
                      <w:pPr>
                        <w:rPr>
                          <w:b/>
                        </w:rPr>
                      </w:pPr>
                      <w:r>
                        <w:t xml:space="preserve">Diese Formatvorlage ist </w:t>
                      </w:r>
                      <w:r w:rsidRPr="00D9117D">
                        <w:rPr>
                          <w:b/>
                        </w:rPr>
                        <w:t>für einseitigen und zweiseit</w:t>
                      </w:r>
                      <w:r>
                        <w:rPr>
                          <w:b/>
                        </w:rPr>
                        <w:t>i</w:t>
                      </w:r>
                      <w:r w:rsidRPr="00D9117D">
                        <w:rPr>
                          <w:b/>
                        </w:rPr>
                        <w:t>gen Druck geeignet.</w:t>
                      </w:r>
                    </w:p>
                    <w:p w:rsidR="00857751" w:rsidRDefault="00857751" w:rsidP="00ED1F6C">
                      <w:r>
                        <w:t xml:space="preserve">Wissenschaftliche Arbeiten werden üblicherweise </w:t>
                      </w:r>
                      <w:r w:rsidRPr="003E34B3">
                        <w:rPr>
                          <w:b/>
                        </w:rPr>
                        <w:t xml:space="preserve">zweiseitig </w:t>
                      </w:r>
                      <w:r>
                        <w:t>gedruckt.</w:t>
                      </w:r>
                    </w:p>
                    <w:p w:rsidR="00857751" w:rsidRDefault="00857751" w:rsidP="00ED1F6C">
                      <w:r>
                        <w:t xml:space="preserve">Im zweiseitigen Druck ist die </w:t>
                      </w:r>
                      <w:r w:rsidRPr="00576738">
                        <w:rPr>
                          <w:b/>
                        </w:rPr>
                        <w:t>Seite 2 leer</w:t>
                      </w:r>
                      <w:r>
                        <w:t>.</w:t>
                      </w:r>
                    </w:p>
                    <w:p w:rsidR="00857751" w:rsidRDefault="00857751" w:rsidP="00D9117D">
                      <w:pPr>
                        <w:rPr>
                          <w:color w:val="C00000"/>
                        </w:rPr>
                      </w:pPr>
                      <w:r>
                        <w:t xml:space="preserve">Einfügen eines Seitenumbruchs: </w:t>
                      </w:r>
                      <w:r w:rsidRPr="00576738">
                        <w:rPr>
                          <w:color w:val="C00000"/>
                        </w:rPr>
                        <w:t>EINFÜGEN – SEITENUMBRUCH</w:t>
                      </w:r>
                    </w:p>
                    <w:p w:rsidR="00857751" w:rsidRDefault="00857751" w:rsidP="00ED1F6C"/>
                    <w:p w:rsidR="00857751" w:rsidRDefault="00857751" w:rsidP="004C487A">
                      <w:r>
                        <w:t xml:space="preserve">Wählen Sie unter Formatvorlagen </w:t>
                      </w:r>
                      <w:r w:rsidRPr="00D9117D">
                        <w:rPr>
                          <w:b/>
                        </w:rPr>
                        <w:t>STANDARD</w:t>
                      </w:r>
                      <w:r>
                        <w:t>, wenn Sie eine unpassende Formatierung  rückgängig machen wollen.</w:t>
                      </w:r>
                    </w:p>
                    <w:p w:rsidR="00857751" w:rsidRPr="00576738" w:rsidRDefault="00857751" w:rsidP="004C487A">
                      <w:r>
                        <w:t xml:space="preserve">Mit dem Symbol </w:t>
                      </w:r>
                      <w:r w:rsidRPr="00315C20">
                        <w:rPr>
                          <w:noProof/>
                          <w:position w:val="-12"/>
                        </w:rPr>
                        <w:drawing>
                          <wp:inline distT="0" distB="0" distL="0" distR="0" wp14:anchorId="48DE158B" wp14:editId="0AED4EE4">
                            <wp:extent cx="264424" cy="276131"/>
                            <wp:effectExtent l="0" t="0" r="2540" b="0"/>
                            <wp:docPr id="21" name="Grafik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 rotWithShape="1">
                                    <a:blip r:embed="rId9"/>
                                    <a:srcRect l="13409" t="12122" r="153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64514" cy="27622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werden Leerzeichen und Umbrüche angezeigt.</w:t>
                      </w:r>
                    </w:p>
                    <w:p w:rsidR="00857751" w:rsidRDefault="00857751" w:rsidP="00D9117D">
                      <w:r w:rsidRPr="00576738">
                        <w:t xml:space="preserve">Diese Box entfernen: </w:t>
                      </w:r>
                      <w:r>
                        <w:t>[Am Rand a</w:t>
                      </w:r>
                      <w:r w:rsidRPr="00576738">
                        <w:t>nk</w:t>
                      </w:r>
                      <w:r>
                        <w:t>l</w:t>
                      </w:r>
                      <w:r w:rsidRPr="00576738">
                        <w:t>icken</w:t>
                      </w:r>
                      <w:r>
                        <w:t>]</w:t>
                      </w:r>
                      <w:r w:rsidRPr="00576738">
                        <w:t xml:space="preserve"> </w:t>
                      </w:r>
                      <w:r>
                        <w:t>[</w:t>
                      </w:r>
                      <w:r w:rsidRPr="00576738">
                        <w:t>ENTF</w:t>
                      </w:r>
                      <w:r>
                        <w:t>]</w:t>
                      </w:r>
                      <w:r w:rsidRPr="00D9117D">
                        <w:t xml:space="preserve"> </w:t>
                      </w:r>
                    </w:p>
                    <w:p w:rsidR="00857751" w:rsidRPr="00576738" w:rsidRDefault="00857751" w:rsidP="00ED1F6C"/>
                  </w:txbxContent>
                </v:textbox>
              </v:shape>
            </w:pict>
          </mc:Fallback>
        </mc:AlternateContent>
      </w:r>
    </w:p>
    <w:p w:rsidR="00BF4702" w:rsidRPr="00E42CCD" w:rsidRDefault="00BF4702" w:rsidP="00BF4702"/>
    <w:p w:rsidR="00A233BC" w:rsidRPr="00E42CCD" w:rsidRDefault="00A233BC" w:rsidP="00BF4702"/>
    <w:p w:rsidR="00A233BC" w:rsidRPr="00E42CCD" w:rsidRDefault="00A233BC" w:rsidP="00BF4702"/>
    <w:p w:rsidR="00A233BC" w:rsidRPr="00E42CCD" w:rsidRDefault="00A233BC" w:rsidP="00BF4702"/>
    <w:p w:rsidR="00BF4702" w:rsidRPr="00E42CCD" w:rsidRDefault="00BF4702" w:rsidP="00BF4702"/>
    <w:p w:rsidR="00BF4702" w:rsidRDefault="00BF4702" w:rsidP="00BF4702"/>
    <w:p w:rsidR="004C487A" w:rsidRDefault="004C487A" w:rsidP="00BF4702"/>
    <w:p w:rsidR="004C487A" w:rsidRDefault="004C487A" w:rsidP="00BF4702"/>
    <w:p w:rsidR="004C487A" w:rsidRDefault="004C487A" w:rsidP="00BF4702"/>
    <w:p w:rsidR="004C487A" w:rsidRDefault="004C487A" w:rsidP="00BF4702"/>
    <w:p w:rsidR="004C487A" w:rsidRDefault="004C487A" w:rsidP="00BF4702"/>
    <w:p w:rsidR="004C487A" w:rsidRDefault="00D9117D" w:rsidP="00BF4702"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DB46F9" wp14:editId="233E90F5">
                <wp:simplePos x="0" y="0"/>
                <wp:positionH relativeFrom="column">
                  <wp:posOffset>267970</wp:posOffset>
                </wp:positionH>
                <wp:positionV relativeFrom="paragraph">
                  <wp:posOffset>29210</wp:posOffset>
                </wp:positionV>
                <wp:extent cx="4879975" cy="1638300"/>
                <wp:effectExtent l="0" t="0" r="15875" b="19050"/>
                <wp:wrapNone/>
                <wp:docPr id="1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9975" cy="163830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7751" w:rsidRPr="00C2273A" w:rsidRDefault="00857751" w:rsidP="0031030B">
                            <w:pPr>
                              <w:rPr>
                                <w:b/>
                              </w:rPr>
                            </w:pPr>
                            <w:r w:rsidRPr="00C2273A">
                              <w:rPr>
                                <w:b/>
                              </w:rPr>
                              <w:t>HINWEIS</w:t>
                            </w:r>
                          </w:p>
                          <w:p w:rsidR="00857751" w:rsidRDefault="00857751" w:rsidP="0031030B">
                            <w:r>
                              <w:t>Diese Formatvorlage geht einen Kompromiss ein.</w:t>
                            </w:r>
                          </w:p>
                          <w:p w:rsidR="00857751" w:rsidRDefault="00857751" w:rsidP="0031030B">
                            <w:r>
                              <w:t>Manches ist nicht so perfekt gestaltet, wie es die Regeln des Buchdrucks erfordern. Dies erspart Ihnen jedoch zeitintensive Eingaben und Formatierungen.</w:t>
                            </w:r>
                          </w:p>
                          <w:p w:rsidR="00857751" w:rsidRDefault="00857751">
                            <w:r>
                              <w:t xml:space="preserve">Die Schriftart </w:t>
                            </w:r>
                            <w:r w:rsidRPr="00C2273A">
                              <w:rPr>
                                <w:smallCaps/>
                              </w:rPr>
                              <w:t>Times</w:t>
                            </w:r>
                            <w:r>
                              <w:t xml:space="preserve"> wurde gewählt, weil darin griechische Buchstaben (ν) eindeutig von lateinischen Buchstaben (v) unterscheidbar sind.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B46F9" id="Text Box 10" o:spid="_x0000_s1027" type="#_x0000_t202" style="position:absolute;margin-left:21.1pt;margin-top:2.3pt;width:384.25pt;height:1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" fillcolor="#d6e3bc">
                <v:textbox>
                  <w:txbxContent>
                    <w:p w:rsidR="00857751" w:rsidRPr="00C2273A" w:rsidRDefault="00857751" w:rsidP="0031030B">
                      <w:pPr>
                        <w:rPr>
                          <w:b/>
                        </w:rPr>
                      </w:pPr>
                      <w:r w:rsidRPr="00C2273A">
                        <w:rPr>
                          <w:b/>
                        </w:rPr>
                        <w:t>HINWEIS</w:t>
                      </w:r>
                    </w:p>
                    <w:p w:rsidR="00857751" w:rsidRDefault="00857751" w:rsidP="0031030B">
                      <w:r>
                        <w:t>Diese Formatvorlage geht einen Kompromiss ein.</w:t>
                      </w:r>
                    </w:p>
                    <w:p w:rsidR="00857751" w:rsidRDefault="00857751" w:rsidP="0031030B">
                      <w:r>
                        <w:t>Manches ist nicht so perfekt gestaltet, wie es die Regeln des Buchdrucks erfordern. Dies erspart Ihnen jedoch zeitintensive Eingaben und Formatierungen.</w:t>
                      </w:r>
                    </w:p>
                    <w:p w:rsidR="00857751" w:rsidRDefault="00857751">
                      <w:r>
                        <w:t xml:space="preserve">Die Schriftart </w:t>
                      </w:r>
                      <w:r w:rsidRPr="00C2273A">
                        <w:rPr>
                          <w:smallCaps/>
                        </w:rPr>
                        <w:t>Times</w:t>
                      </w:r>
                      <w:r>
                        <w:t xml:space="preserve"> wurde gewählt, weil darin griechische Buchstaben (ν) eindeutig von lateinischen Buchstaben (v) unterscheidbar sind.</w:t>
                      </w:r>
                    </w:p>
                  </w:txbxContent>
                </v:textbox>
              </v:shape>
            </w:pict>
          </mc:Fallback>
        </mc:AlternateContent>
      </w:r>
    </w:p>
    <w:p w:rsidR="004C487A" w:rsidRDefault="004C487A" w:rsidP="00BF4702"/>
    <w:p w:rsidR="004C487A" w:rsidRDefault="004C487A" w:rsidP="00BF4702"/>
    <w:p w:rsidR="004C487A" w:rsidRDefault="004C487A" w:rsidP="00BF4702"/>
    <w:p w:rsidR="004C487A" w:rsidRDefault="004C487A" w:rsidP="00BF4702"/>
    <w:p w:rsidR="004C487A" w:rsidRPr="00E42CCD" w:rsidRDefault="004C487A" w:rsidP="00BF4702"/>
    <w:p w:rsidR="001C6A71" w:rsidRPr="00E42CCD" w:rsidRDefault="00CA161C" w:rsidP="0050247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03B398" wp14:editId="040D9362">
                <wp:simplePos x="0" y="0"/>
                <wp:positionH relativeFrom="column">
                  <wp:posOffset>2735580</wp:posOffset>
                </wp:positionH>
                <wp:positionV relativeFrom="paragraph">
                  <wp:posOffset>1079500</wp:posOffset>
                </wp:positionV>
                <wp:extent cx="617855" cy="225425"/>
                <wp:effectExtent l="0" t="0" r="0" b="0"/>
                <wp:wrapNone/>
                <wp:docPr id="1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855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45F2A5" id="Rectangle 5" o:spid="_x0000_s1026" style="position:absolute;margin-left:215.4pt;margin-top:85pt;width:48.65pt;height:1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" stroked="f"/>
            </w:pict>
          </mc:Fallback>
        </mc:AlternateContent>
      </w:r>
      <w:r w:rsidR="002E7F04" w:rsidRPr="00E42CCD">
        <w:br w:type="page"/>
      </w:r>
      <w:bookmarkStart w:id="1" w:name="_Toc26255729"/>
    </w:p>
    <w:p w:rsidR="001C6A71" w:rsidRPr="00E42CCD" w:rsidRDefault="001C6A71" w:rsidP="0050247E">
      <w:pPr>
        <w:pStyle w:val="box"/>
      </w:pPr>
      <w:r w:rsidRPr="00E42CCD">
        <w:lastRenderedPageBreak/>
        <w:t>Bestätigung</w:t>
      </w:r>
    </w:p>
    <w:p w:rsidR="001C6A71" w:rsidRPr="00E42CCD" w:rsidRDefault="001C6A71" w:rsidP="0050247E"/>
    <w:p w:rsidR="001C6A71" w:rsidRPr="00E42CCD" w:rsidRDefault="001C6A71" w:rsidP="0050247E">
      <w:pPr>
        <w:jc w:val="center"/>
      </w:pPr>
      <w:r w:rsidRPr="00E42CCD">
        <w:t>Hiermit bestätige ich,</w:t>
      </w:r>
    </w:p>
    <w:p w:rsidR="001C6A71" w:rsidRPr="00E42CCD" w:rsidRDefault="001C6A71" w:rsidP="0050247E">
      <w:pPr>
        <w:jc w:val="center"/>
      </w:pPr>
      <w:r w:rsidRPr="00E42CCD">
        <w:t>Vorname  N a m e,</w:t>
      </w:r>
    </w:p>
    <w:p w:rsidR="001C6A71" w:rsidRPr="00E42CCD" w:rsidRDefault="001C6A71" w:rsidP="0050247E">
      <w:pPr>
        <w:jc w:val="center"/>
      </w:pPr>
      <w:r w:rsidRPr="00E42CCD">
        <w:t>dass ich die hier vorliegende Arbeit selbständig verfasst, noch nicht anderweitig für Prüfungszwecke vorgelegt, keine anderen als die angegebenen Quellen oder Hilfsmittel ben</w:t>
      </w:r>
      <w:r w:rsidR="005F6AA6">
        <w:t>u</w:t>
      </w:r>
      <w:r w:rsidRPr="00E42CCD">
        <w:t>tzt sowie wörtliche und sinngemäße Zitate als solche gekennzeichnet habe.</w:t>
      </w:r>
    </w:p>
    <w:p w:rsidR="001C6A71" w:rsidRPr="00E42CCD" w:rsidRDefault="001C6A71" w:rsidP="0050247E"/>
    <w:p w:rsidR="001C6A71" w:rsidRPr="00E42CCD" w:rsidRDefault="001C6A71" w:rsidP="0050247E"/>
    <w:p w:rsidR="001C6A71" w:rsidRPr="00E42CCD" w:rsidRDefault="001C6A71" w:rsidP="0050247E">
      <w:r w:rsidRPr="00E42CCD">
        <w:t xml:space="preserve">Amberg, </w:t>
      </w:r>
      <w:r w:rsidR="005F6AA6">
        <w:fldChar w:fldCharType="begin"/>
      </w:r>
      <w:r w:rsidR="005F6AA6">
        <w:instrText xml:space="preserve"> TIME \@ "d. MMMM yyyy" </w:instrText>
      </w:r>
      <w:r w:rsidR="005F6AA6">
        <w:fldChar w:fldCharType="separate"/>
      </w:r>
      <w:r w:rsidR="003432CD">
        <w:rPr>
          <w:noProof/>
        </w:rPr>
        <w:t>7. November 2024</w:t>
      </w:r>
      <w:r w:rsidR="005F6AA6">
        <w:fldChar w:fldCharType="end"/>
      </w:r>
      <w:r w:rsidR="005F6AA6">
        <w:tab/>
      </w:r>
      <w:r w:rsidR="005F6AA6">
        <w:tab/>
      </w:r>
      <w:r w:rsidR="005F6AA6">
        <w:tab/>
      </w:r>
      <w:r w:rsidRPr="00E42CCD">
        <w:tab/>
      </w:r>
      <w:r w:rsidRPr="00E42CCD">
        <w:tab/>
      </w:r>
      <w:r w:rsidRPr="00E42CCD">
        <w:tab/>
      </w:r>
      <w:r w:rsidR="00ED1F6C" w:rsidRPr="00E42CCD">
        <w:tab/>
      </w:r>
      <w:r w:rsidR="00ED1F6C" w:rsidRPr="00E42CCD">
        <w:tab/>
        <w:t>.....................................................................</w:t>
      </w:r>
    </w:p>
    <w:p w:rsidR="001C6A71" w:rsidRPr="00E42CCD" w:rsidRDefault="001C6A71" w:rsidP="0050247E"/>
    <w:p w:rsidR="001C6A71" w:rsidRPr="00E42CCD" w:rsidRDefault="001C6A71" w:rsidP="0050247E"/>
    <w:p w:rsidR="001C6A71" w:rsidRPr="00E42CCD" w:rsidRDefault="001C6A71" w:rsidP="0050247E">
      <w:pPr>
        <w:pStyle w:val="box"/>
        <w:rPr>
          <w:b w:val="0"/>
        </w:rPr>
      </w:pPr>
      <w:r w:rsidRPr="00E42CCD">
        <w:t xml:space="preserve">Sperrvermerk </w:t>
      </w:r>
      <w:r w:rsidRPr="00E42CCD">
        <w:rPr>
          <w:b w:val="0"/>
        </w:rPr>
        <w:t>(falls notwendig)</w:t>
      </w:r>
    </w:p>
    <w:p w:rsidR="001C6A71" w:rsidRPr="00E42CCD" w:rsidRDefault="001C6A71" w:rsidP="0050247E"/>
    <w:p w:rsidR="001C6A71" w:rsidRPr="00E42CCD" w:rsidRDefault="001C6A71" w:rsidP="0050247E">
      <w:pPr>
        <w:jc w:val="center"/>
      </w:pPr>
      <w:r w:rsidRPr="00E42CCD">
        <w:t>Die vorliegende Arbeit beinhaltet interne vertrauliche Informationen</w:t>
      </w:r>
    </w:p>
    <w:p w:rsidR="001C6A71" w:rsidRPr="00E42CCD" w:rsidRDefault="001C6A71" w:rsidP="0050247E">
      <w:pPr>
        <w:jc w:val="center"/>
      </w:pPr>
      <w:r w:rsidRPr="00E42CCD">
        <w:t>der Firma...</w:t>
      </w:r>
    </w:p>
    <w:p w:rsidR="001C6A71" w:rsidRPr="00E42CCD" w:rsidRDefault="001C6A71" w:rsidP="0050247E">
      <w:pPr>
        <w:jc w:val="center"/>
      </w:pPr>
      <w:r w:rsidRPr="00E42CCD">
        <w:t>Die Weitergabe des Inhalts der Arbeit im Gesamten oder in Teilen sowie das</w:t>
      </w:r>
      <w:r w:rsidR="00901CB3">
        <w:br/>
      </w:r>
      <w:r w:rsidRPr="00E42CCD">
        <w:t>Anfertigen von Kopien oder Abschriften – auch in digitaler Form – sind grundsätzlich untersagt.</w:t>
      </w:r>
    </w:p>
    <w:p w:rsidR="001C6A71" w:rsidRPr="00E42CCD" w:rsidRDefault="001C6A71" w:rsidP="0050247E">
      <w:pPr>
        <w:jc w:val="center"/>
      </w:pPr>
      <w:r w:rsidRPr="00E42CCD">
        <w:t>Ausnahmen bedürfen der schriftlichen Genehmigung.</w:t>
      </w:r>
    </w:p>
    <w:p w:rsidR="001C6A71" w:rsidRPr="00E42CCD" w:rsidRDefault="001C6A71" w:rsidP="0050247E"/>
    <w:p w:rsidR="001C6A71" w:rsidRPr="00E42CCD" w:rsidRDefault="001C6A71" w:rsidP="0050247E"/>
    <w:p w:rsidR="001C6A71" w:rsidRPr="00E42CCD" w:rsidRDefault="00C91191" w:rsidP="0050247E">
      <w:pPr>
        <w:pStyle w:val="box"/>
      </w:pPr>
      <w:r>
        <w:t>Kurzz</w:t>
      </w:r>
      <w:r w:rsidR="001C6A71" w:rsidRPr="00E42CCD">
        <w:t>usammenfassung</w:t>
      </w:r>
      <w:r>
        <w:t xml:space="preserve"> </w:t>
      </w:r>
      <w:r w:rsidR="001C6A71" w:rsidRPr="00E42CCD">
        <w:t>für bibliografische Zwecke</w:t>
      </w:r>
      <w:r>
        <w:t xml:space="preserve"> (Abstract)</w:t>
      </w:r>
    </w:p>
    <w:p w:rsidR="001C6A71" w:rsidRPr="00E42CCD" w:rsidRDefault="001C6A71" w:rsidP="0050247E"/>
    <w:p w:rsidR="001C6A71" w:rsidRPr="00E42CCD" w:rsidRDefault="001C6A71" w:rsidP="0050247E">
      <w:r w:rsidRPr="00E42CCD">
        <w:t>Bitte Inhalt</w:t>
      </w:r>
      <w:r w:rsidR="00C91191">
        <w:t>, Zielsetzung und Ergebnisse</w:t>
      </w:r>
      <w:r w:rsidRPr="00E42CCD">
        <w:t xml:space="preserve"> der Arbeit in wenigen Sätzen zusammenfassen</w:t>
      </w:r>
      <w:r w:rsidR="00C91191">
        <w:t xml:space="preserve"> </w:t>
      </w:r>
      <w:r w:rsidRPr="00E42CCD">
        <w:t>(z. B. Kurzfassung der Zusammenfassung im letzten Kapitel).</w:t>
      </w:r>
    </w:p>
    <w:p w:rsidR="001C6A71" w:rsidRDefault="00C91191" w:rsidP="00C91191">
      <w:pPr>
        <w:pStyle w:val="5"/>
      </w:pPr>
      <w:r>
        <w:t>Abstract</w:t>
      </w:r>
    </w:p>
    <w:p w:rsidR="00C91191" w:rsidRPr="00E42CCD" w:rsidRDefault="00C91191" w:rsidP="00C91191">
      <w:r>
        <w:t xml:space="preserve">Eine englische Übersetzung des oberen Absatzes </w:t>
      </w:r>
    </w:p>
    <w:p w:rsidR="00C91191" w:rsidRDefault="001C6A71" w:rsidP="00C91191">
      <w:pPr>
        <w:pStyle w:val="5"/>
      </w:pPr>
      <w:r w:rsidRPr="00C91191">
        <w:t>Stichworte</w:t>
      </w:r>
      <w:r w:rsidR="00C91191" w:rsidRPr="00C91191">
        <w:t xml:space="preserve"> / Keywords</w:t>
      </w:r>
    </w:p>
    <w:p w:rsidR="001C6A71" w:rsidRPr="00C91191" w:rsidRDefault="001C6A71" w:rsidP="00C91191">
      <w:r w:rsidRPr="00C91191">
        <w:t>X, Y, Z</w:t>
      </w:r>
    </w:p>
    <w:p w:rsidR="001C6A71" w:rsidRPr="00E42CCD" w:rsidRDefault="001C6A71" w:rsidP="00C91191"/>
    <w:p w:rsidR="001C6A71" w:rsidRPr="00E42CCD" w:rsidRDefault="001C6A71" w:rsidP="0050247E">
      <w:r w:rsidRPr="00E42CCD">
        <w:br w:type="page"/>
      </w:r>
    </w:p>
    <w:p w:rsidR="00901CB3" w:rsidRDefault="00901CB3" w:rsidP="00901CB3"/>
    <w:p w:rsidR="001C6A71" w:rsidRPr="00E42CCD" w:rsidRDefault="001C6A71" w:rsidP="0050247E">
      <w:pPr>
        <w:pStyle w:val="box"/>
      </w:pPr>
      <w:r w:rsidRPr="00E42CCD">
        <w:t>Danksagung</w:t>
      </w:r>
    </w:p>
    <w:p w:rsidR="001C6A71" w:rsidRPr="00E42CCD" w:rsidRDefault="001C6A71" w:rsidP="0050247E"/>
    <w:p w:rsidR="001C6A71" w:rsidRPr="00E42CCD" w:rsidRDefault="001C6A71" w:rsidP="0050247E">
      <w:r w:rsidRPr="00E42CCD">
        <w:t>oder Leerseite</w:t>
      </w:r>
    </w:p>
    <w:p w:rsidR="001C6A71" w:rsidRPr="00E42CCD" w:rsidRDefault="001C6A71" w:rsidP="0050247E"/>
    <w:p w:rsidR="001C6A71" w:rsidRPr="00E42CCD" w:rsidRDefault="00A7590F" w:rsidP="002D2803">
      <w:pPr>
        <w:spacing w:after="0" w:line="240" w:lineRule="auto"/>
        <w:rPr>
          <w:rFonts w:cs="Times New Roman"/>
        </w:rPr>
      </w:pPr>
      <w:r w:rsidRPr="00E42CCD">
        <w:rPr>
          <w:rFonts w:cs="Times New Roman"/>
        </w:rPr>
        <w:br w:type="page"/>
      </w:r>
    </w:p>
    <w:p w:rsidR="00DD6227" w:rsidRDefault="00CA161C" w:rsidP="00DD622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C8F62B" wp14:editId="2698A2B8">
                <wp:simplePos x="0" y="0"/>
                <wp:positionH relativeFrom="column">
                  <wp:posOffset>518159</wp:posOffset>
                </wp:positionH>
                <wp:positionV relativeFrom="paragraph">
                  <wp:posOffset>-145415</wp:posOffset>
                </wp:positionV>
                <wp:extent cx="5495925" cy="274320"/>
                <wp:effectExtent l="0" t="0" r="28575" b="11430"/>
                <wp:wrapNone/>
                <wp:docPr id="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5925" cy="27432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7751" w:rsidRPr="00F848A5" w:rsidRDefault="00857751" w:rsidP="00A7590F">
                            <w:pPr>
                              <w:spacing w:after="0"/>
                              <w:rPr>
                                <w:color w:val="C00000"/>
                              </w:rPr>
                            </w:pPr>
                            <w:r w:rsidRPr="00F848A5">
                              <w:rPr>
                                <w:color w:val="C00000"/>
                              </w:rPr>
                              <w:t>VERWEISE – INHALT</w:t>
                            </w:r>
                            <w:r>
                              <w:rPr>
                                <w:color w:val="C00000"/>
                              </w:rPr>
                              <w:t>S</w:t>
                            </w:r>
                            <w:r w:rsidRPr="00F848A5">
                              <w:rPr>
                                <w:color w:val="C00000"/>
                              </w:rPr>
                              <w:t xml:space="preserve">VERZEICHNIS – INHALTSVERZEICHNIS EINFÜGEN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8F62B" id="Text Box 8" o:spid="_x0000_s1028" type="#_x0000_t202" style="position:absolute;margin-left:40.8pt;margin-top:-11.45pt;width:432.75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" fillcolor="#d6e3bc">
                <v:textbox>
                  <w:txbxContent>
                    <w:p w:rsidR="00857751" w:rsidRPr="00F848A5" w:rsidRDefault="00857751" w:rsidP="00A7590F">
                      <w:pPr>
                        <w:spacing w:after="0"/>
                        <w:rPr>
                          <w:color w:val="C00000"/>
                        </w:rPr>
                      </w:pPr>
                      <w:r w:rsidRPr="00F848A5">
                        <w:rPr>
                          <w:color w:val="C00000"/>
                        </w:rPr>
                        <w:t>VERWEISE – INHALT</w:t>
                      </w:r>
                      <w:r>
                        <w:rPr>
                          <w:color w:val="C00000"/>
                        </w:rPr>
                        <w:t>S</w:t>
                      </w:r>
                      <w:r w:rsidRPr="00F848A5">
                        <w:rPr>
                          <w:color w:val="C00000"/>
                        </w:rPr>
                        <w:t xml:space="preserve">VERZEICHNIS – INHALTSVERZEICHNIS EINFÜGEN </w:t>
                      </w:r>
                    </w:p>
                  </w:txbxContent>
                </v:textbox>
              </v:shape>
            </w:pict>
          </mc:Fallback>
        </mc:AlternateContent>
      </w:r>
    </w:p>
    <w:sdt>
      <w:sdtPr>
        <w:rPr>
          <w:rFonts w:cs="Arial"/>
          <w:b w:val="0"/>
          <w:sz w:val="22"/>
          <w:szCs w:val="22"/>
        </w:rPr>
        <w:id w:val="-2136635144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DD6227" w:rsidRDefault="00DD6227" w:rsidP="00DD6227">
          <w:pPr>
            <w:pStyle w:val="box"/>
          </w:pPr>
          <w:r>
            <w:t>Inhaltsverzeichnis</w:t>
          </w:r>
        </w:p>
        <w:p w:rsidR="00901CB3" w:rsidRDefault="00DD6227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73614086" w:history="1">
            <w:r w:rsidR="00901CB3" w:rsidRPr="00243DC5">
              <w:rPr>
                <w:rStyle w:val="Hyperlink"/>
              </w:rPr>
              <w:t>1</w:t>
            </w:r>
            <w:r w:rsidR="00901CB3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</w:rPr>
              <w:tab/>
            </w:r>
            <w:r w:rsidR="00901CB3" w:rsidRPr="00243DC5">
              <w:rPr>
                <w:rStyle w:val="Hyperlink"/>
              </w:rPr>
              <w:t>Einleitung und Problemstellung</w:t>
            </w:r>
            <w:r w:rsidR="00901CB3">
              <w:rPr>
                <w:webHidden/>
              </w:rPr>
              <w:tab/>
            </w:r>
            <w:r w:rsidR="00901CB3">
              <w:rPr>
                <w:webHidden/>
              </w:rPr>
              <w:fldChar w:fldCharType="begin"/>
            </w:r>
            <w:r w:rsidR="00901CB3">
              <w:rPr>
                <w:webHidden/>
              </w:rPr>
              <w:instrText xml:space="preserve"> PAGEREF _Toc373614086 \h </w:instrText>
            </w:r>
            <w:r w:rsidR="00901CB3">
              <w:rPr>
                <w:webHidden/>
              </w:rPr>
            </w:r>
            <w:r w:rsidR="00901CB3">
              <w:rPr>
                <w:webHidden/>
              </w:rPr>
              <w:fldChar w:fldCharType="separate"/>
            </w:r>
            <w:r w:rsidR="003432CD">
              <w:rPr>
                <w:webHidden/>
              </w:rPr>
              <w:t>6</w:t>
            </w:r>
            <w:r w:rsidR="00901CB3">
              <w:rPr>
                <w:webHidden/>
              </w:rPr>
              <w:fldChar w:fldCharType="end"/>
            </w:r>
          </w:hyperlink>
        </w:p>
        <w:p w:rsidR="00901CB3" w:rsidRDefault="003432CD">
          <w:pPr>
            <w:pStyle w:val="Verzeichnis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73614087" w:history="1">
            <w:r w:rsidR="00901CB3" w:rsidRPr="00243DC5">
              <w:rPr>
                <w:rStyle w:val="Hyperlink"/>
              </w:rPr>
              <w:t>1.1</w:t>
            </w:r>
            <w:r w:rsidR="00901CB3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901CB3" w:rsidRPr="00243DC5">
              <w:rPr>
                <w:rStyle w:val="Hyperlink"/>
              </w:rPr>
              <w:t>Formalia zur Durchführung der Abschlussarbeit</w:t>
            </w:r>
            <w:r w:rsidR="00901CB3">
              <w:rPr>
                <w:webHidden/>
              </w:rPr>
              <w:tab/>
            </w:r>
            <w:r w:rsidR="00901CB3">
              <w:rPr>
                <w:webHidden/>
              </w:rPr>
              <w:fldChar w:fldCharType="begin"/>
            </w:r>
            <w:r w:rsidR="00901CB3">
              <w:rPr>
                <w:webHidden/>
              </w:rPr>
              <w:instrText xml:space="preserve"> PAGEREF _Toc373614087 \h </w:instrText>
            </w:r>
            <w:r w:rsidR="00901CB3">
              <w:rPr>
                <w:webHidden/>
              </w:rPr>
            </w:r>
            <w:r w:rsidR="00901CB3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01CB3">
              <w:rPr>
                <w:webHidden/>
              </w:rPr>
              <w:fldChar w:fldCharType="end"/>
            </w:r>
          </w:hyperlink>
        </w:p>
        <w:p w:rsidR="00901CB3" w:rsidRDefault="003432CD">
          <w:pPr>
            <w:pStyle w:val="Verzeichnis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73614088" w:history="1">
            <w:r w:rsidR="00901CB3" w:rsidRPr="00243DC5">
              <w:rPr>
                <w:rStyle w:val="Hyperlink"/>
              </w:rPr>
              <w:t>1.2</w:t>
            </w:r>
            <w:r w:rsidR="00901CB3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901CB3" w:rsidRPr="00243DC5">
              <w:rPr>
                <w:rStyle w:val="Hyperlink"/>
              </w:rPr>
              <w:t>Gliederung der Arbeit</w:t>
            </w:r>
            <w:r w:rsidR="00901CB3">
              <w:rPr>
                <w:webHidden/>
              </w:rPr>
              <w:tab/>
            </w:r>
            <w:r w:rsidR="00901CB3">
              <w:rPr>
                <w:webHidden/>
              </w:rPr>
              <w:fldChar w:fldCharType="begin"/>
            </w:r>
            <w:r w:rsidR="00901CB3">
              <w:rPr>
                <w:webHidden/>
              </w:rPr>
              <w:instrText xml:space="preserve"> PAGEREF _Toc373614088 \h </w:instrText>
            </w:r>
            <w:r w:rsidR="00901CB3">
              <w:rPr>
                <w:webHidden/>
              </w:rPr>
            </w:r>
            <w:r w:rsidR="00901CB3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01CB3">
              <w:rPr>
                <w:webHidden/>
              </w:rPr>
              <w:fldChar w:fldCharType="end"/>
            </w:r>
          </w:hyperlink>
        </w:p>
        <w:p w:rsidR="00901CB3" w:rsidRDefault="003432CD">
          <w:pPr>
            <w:pStyle w:val="Verzeichnis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73614089" w:history="1">
            <w:r w:rsidR="00901CB3" w:rsidRPr="00243DC5">
              <w:rPr>
                <w:rStyle w:val="Hyperlink"/>
              </w:rPr>
              <w:t>1.3</w:t>
            </w:r>
            <w:r w:rsidR="00901CB3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901CB3" w:rsidRPr="00243DC5">
              <w:rPr>
                <w:rStyle w:val="Hyperlink"/>
              </w:rPr>
              <w:t>Empfohlene Vorgehensweise beim Zusammenschreiben</w:t>
            </w:r>
            <w:r w:rsidR="00901CB3">
              <w:rPr>
                <w:webHidden/>
              </w:rPr>
              <w:tab/>
            </w:r>
            <w:r w:rsidR="00901CB3">
              <w:rPr>
                <w:webHidden/>
              </w:rPr>
              <w:fldChar w:fldCharType="begin"/>
            </w:r>
            <w:r w:rsidR="00901CB3">
              <w:rPr>
                <w:webHidden/>
              </w:rPr>
              <w:instrText xml:space="preserve"> PAGEREF _Toc373614089 \h </w:instrText>
            </w:r>
            <w:r w:rsidR="00901CB3">
              <w:rPr>
                <w:webHidden/>
              </w:rPr>
            </w:r>
            <w:r w:rsidR="00901CB3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01CB3">
              <w:rPr>
                <w:webHidden/>
              </w:rPr>
              <w:fldChar w:fldCharType="end"/>
            </w:r>
          </w:hyperlink>
        </w:p>
        <w:p w:rsidR="00901CB3" w:rsidRDefault="003432CD">
          <w:pPr>
            <w:pStyle w:val="Verzeichnis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73614090" w:history="1">
            <w:r w:rsidR="00901CB3" w:rsidRPr="00243DC5">
              <w:rPr>
                <w:rStyle w:val="Hyperlink"/>
              </w:rPr>
              <w:t>1.4</w:t>
            </w:r>
            <w:r w:rsidR="00901CB3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901CB3" w:rsidRPr="00243DC5">
              <w:rPr>
                <w:rStyle w:val="Hyperlink"/>
              </w:rPr>
              <w:t>Einleitung und Problemstellung</w:t>
            </w:r>
            <w:r w:rsidR="00901CB3">
              <w:rPr>
                <w:webHidden/>
              </w:rPr>
              <w:tab/>
            </w:r>
            <w:r w:rsidR="00901CB3">
              <w:rPr>
                <w:webHidden/>
              </w:rPr>
              <w:fldChar w:fldCharType="begin"/>
            </w:r>
            <w:r w:rsidR="00901CB3">
              <w:rPr>
                <w:webHidden/>
              </w:rPr>
              <w:instrText xml:space="preserve"> PAGEREF _Toc373614090 \h </w:instrText>
            </w:r>
            <w:r w:rsidR="00901CB3">
              <w:rPr>
                <w:webHidden/>
              </w:rPr>
            </w:r>
            <w:r w:rsidR="00901CB3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01CB3">
              <w:rPr>
                <w:webHidden/>
              </w:rPr>
              <w:fldChar w:fldCharType="end"/>
            </w:r>
          </w:hyperlink>
        </w:p>
        <w:p w:rsidR="00901CB3" w:rsidRDefault="003432CD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73614091" w:history="1">
            <w:r w:rsidR="00901CB3" w:rsidRPr="00243DC5">
              <w:rPr>
                <w:rStyle w:val="Hyperlink"/>
              </w:rPr>
              <w:t>2</w:t>
            </w:r>
            <w:r w:rsidR="00901CB3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</w:rPr>
              <w:tab/>
            </w:r>
            <w:r w:rsidR="00901CB3" w:rsidRPr="00243DC5">
              <w:rPr>
                <w:rStyle w:val="Hyperlink"/>
              </w:rPr>
              <w:t>Stand der Technik</w:t>
            </w:r>
            <w:r w:rsidR="00901CB3">
              <w:rPr>
                <w:webHidden/>
              </w:rPr>
              <w:tab/>
            </w:r>
            <w:r w:rsidR="00901CB3">
              <w:rPr>
                <w:webHidden/>
              </w:rPr>
              <w:fldChar w:fldCharType="begin"/>
            </w:r>
            <w:r w:rsidR="00901CB3">
              <w:rPr>
                <w:webHidden/>
              </w:rPr>
              <w:instrText xml:space="preserve"> PAGEREF _Toc373614091 \h </w:instrText>
            </w:r>
            <w:r w:rsidR="00901CB3">
              <w:rPr>
                <w:webHidden/>
              </w:rPr>
            </w:r>
            <w:r w:rsidR="00901CB3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01CB3">
              <w:rPr>
                <w:webHidden/>
              </w:rPr>
              <w:fldChar w:fldCharType="end"/>
            </w:r>
          </w:hyperlink>
        </w:p>
        <w:p w:rsidR="00901CB3" w:rsidRDefault="003432CD">
          <w:pPr>
            <w:pStyle w:val="Verzeichnis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73614092" w:history="1">
            <w:r w:rsidR="00901CB3" w:rsidRPr="00243DC5">
              <w:rPr>
                <w:rStyle w:val="Hyperlink"/>
              </w:rPr>
              <w:t>2.1</w:t>
            </w:r>
            <w:r w:rsidR="00901CB3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901CB3" w:rsidRPr="00243DC5">
              <w:rPr>
                <w:rStyle w:val="Hyperlink"/>
              </w:rPr>
              <w:t>Schrift- und Formelsatz nach DIN</w:t>
            </w:r>
            <w:r w:rsidR="00901CB3">
              <w:rPr>
                <w:webHidden/>
              </w:rPr>
              <w:tab/>
            </w:r>
            <w:r w:rsidR="00901CB3">
              <w:rPr>
                <w:webHidden/>
              </w:rPr>
              <w:fldChar w:fldCharType="begin"/>
            </w:r>
            <w:r w:rsidR="00901CB3">
              <w:rPr>
                <w:webHidden/>
              </w:rPr>
              <w:instrText xml:space="preserve"> PAGEREF _Toc373614092 \h </w:instrText>
            </w:r>
            <w:r w:rsidR="00901CB3">
              <w:rPr>
                <w:webHidden/>
              </w:rPr>
            </w:r>
            <w:r w:rsidR="00901CB3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01CB3">
              <w:rPr>
                <w:webHidden/>
              </w:rPr>
              <w:fldChar w:fldCharType="end"/>
            </w:r>
          </w:hyperlink>
        </w:p>
        <w:p w:rsidR="00901CB3" w:rsidRDefault="003432CD">
          <w:pPr>
            <w:pStyle w:val="Verzeichnis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73614093" w:history="1">
            <w:r w:rsidR="00901CB3" w:rsidRPr="00243DC5">
              <w:rPr>
                <w:rStyle w:val="Hyperlink"/>
              </w:rPr>
              <w:t>2.2</w:t>
            </w:r>
            <w:r w:rsidR="00901CB3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901CB3" w:rsidRPr="00243DC5">
              <w:rPr>
                <w:rStyle w:val="Hyperlink"/>
              </w:rPr>
              <w:t>Quellenangaben mit  der WORD-Zitierfunktion</w:t>
            </w:r>
            <w:r w:rsidR="00901CB3">
              <w:rPr>
                <w:webHidden/>
              </w:rPr>
              <w:tab/>
            </w:r>
            <w:r w:rsidR="00901CB3">
              <w:rPr>
                <w:webHidden/>
              </w:rPr>
              <w:fldChar w:fldCharType="begin"/>
            </w:r>
            <w:r w:rsidR="00901CB3">
              <w:rPr>
                <w:webHidden/>
              </w:rPr>
              <w:instrText xml:space="preserve"> PAGEREF _Toc373614093 \h </w:instrText>
            </w:r>
            <w:r w:rsidR="00901CB3">
              <w:rPr>
                <w:webHidden/>
              </w:rPr>
            </w:r>
            <w:r w:rsidR="00901CB3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01CB3">
              <w:rPr>
                <w:webHidden/>
              </w:rPr>
              <w:fldChar w:fldCharType="end"/>
            </w:r>
          </w:hyperlink>
        </w:p>
        <w:p w:rsidR="00901CB3" w:rsidRDefault="003432CD">
          <w:pPr>
            <w:pStyle w:val="Verzeichnis3"/>
            <w:rPr>
              <w:rFonts w:asciiTheme="minorHAnsi" w:eastAsiaTheme="minorEastAsia" w:hAnsiTheme="minorHAnsi" w:cstheme="minorBidi"/>
            </w:rPr>
          </w:pPr>
          <w:hyperlink w:anchor="_Toc373614094" w:history="1">
            <w:r w:rsidR="00901CB3" w:rsidRPr="00243DC5">
              <w:rPr>
                <w:rStyle w:val="Hyperlink"/>
              </w:rPr>
              <w:t>2.2.1.</w:t>
            </w:r>
            <w:r w:rsidR="00901CB3">
              <w:rPr>
                <w:rFonts w:asciiTheme="minorHAnsi" w:eastAsiaTheme="minorEastAsia" w:hAnsiTheme="minorHAnsi" w:cstheme="minorBidi"/>
              </w:rPr>
              <w:tab/>
            </w:r>
            <w:r w:rsidR="00901CB3" w:rsidRPr="00243DC5">
              <w:rPr>
                <w:rStyle w:val="Hyperlink"/>
                <w:i/>
              </w:rPr>
              <w:t xml:space="preserve">Variante 1: </w:t>
            </w:r>
            <w:r w:rsidR="00901CB3" w:rsidRPr="00243DC5">
              <w:rPr>
                <w:rStyle w:val="Hyperlink"/>
              </w:rPr>
              <w:t>Zitate in Klammern</w:t>
            </w:r>
            <w:r w:rsidR="00901CB3">
              <w:rPr>
                <w:webHidden/>
              </w:rPr>
              <w:tab/>
            </w:r>
            <w:r w:rsidR="00901CB3">
              <w:rPr>
                <w:webHidden/>
              </w:rPr>
              <w:fldChar w:fldCharType="begin"/>
            </w:r>
            <w:r w:rsidR="00901CB3">
              <w:rPr>
                <w:webHidden/>
              </w:rPr>
              <w:instrText xml:space="preserve"> PAGEREF _Toc373614094 \h </w:instrText>
            </w:r>
            <w:r w:rsidR="00901CB3">
              <w:rPr>
                <w:webHidden/>
              </w:rPr>
            </w:r>
            <w:r w:rsidR="00901CB3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01CB3">
              <w:rPr>
                <w:webHidden/>
              </w:rPr>
              <w:fldChar w:fldCharType="end"/>
            </w:r>
          </w:hyperlink>
        </w:p>
        <w:p w:rsidR="00901CB3" w:rsidRDefault="003432CD">
          <w:pPr>
            <w:pStyle w:val="Verzeichnis3"/>
            <w:rPr>
              <w:rFonts w:asciiTheme="minorHAnsi" w:eastAsiaTheme="minorEastAsia" w:hAnsiTheme="minorHAnsi" w:cstheme="minorBidi"/>
            </w:rPr>
          </w:pPr>
          <w:hyperlink w:anchor="_Toc373614095" w:history="1">
            <w:r w:rsidR="00901CB3" w:rsidRPr="00243DC5">
              <w:rPr>
                <w:rStyle w:val="Hyperlink"/>
              </w:rPr>
              <w:t>2.2.2.</w:t>
            </w:r>
            <w:r w:rsidR="00901CB3">
              <w:rPr>
                <w:rFonts w:asciiTheme="minorHAnsi" w:eastAsiaTheme="minorEastAsia" w:hAnsiTheme="minorHAnsi" w:cstheme="minorBidi"/>
              </w:rPr>
              <w:tab/>
            </w:r>
            <w:r w:rsidR="00901CB3" w:rsidRPr="00243DC5">
              <w:rPr>
                <w:rStyle w:val="Hyperlink"/>
                <w:i/>
              </w:rPr>
              <w:t>Variante 2:</w:t>
            </w:r>
            <w:r w:rsidR="00901CB3" w:rsidRPr="00243DC5">
              <w:rPr>
                <w:rStyle w:val="Hyperlink"/>
              </w:rPr>
              <w:t xml:space="preserve"> Zitieren mit alphabetisch geordneten Kürzeln</w:t>
            </w:r>
            <w:r w:rsidR="00901CB3">
              <w:rPr>
                <w:webHidden/>
              </w:rPr>
              <w:tab/>
            </w:r>
            <w:r w:rsidR="00901CB3">
              <w:rPr>
                <w:webHidden/>
              </w:rPr>
              <w:fldChar w:fldCharType="begin"/>
            </w:r>
            <w:r w:rsidR="00901CB3">
              <w:rPr>
                <w:webHidden/>
              </w:rPr>
              <w:instrText xml:space="preserve"> PAGEREF _Toc373614095 \h </w:instrText>
            </w:r>
            <w:r w:rsidR="00901CB3">
              <w:rPr>
                <w:webHidden/>
              </w:rPr>
            </w:r>
            <w:r w:rsidR="00901CB3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01CB3">
              <w:rPr>
                <w:webHidden/>
              </w:rPr>
              <w:fldChar w:fldCharType="end"/>
            </w:r>
          </w:hyperlink>
        </w:p>
        <w:p w:rsidR="00901CB3" w:rsidRDefault="003432CD">
          <w:pPr>
            <w:pStyle w:val="Verzeichnis3"/>
            <w:rPr>
              <w:rFonts w:asciiTheme="minorHAnsi" w:eastAsiaTheme="minorEastAsia" w:hAnsiTheme="minorHAnsi" w:cstheme="minorBidi"/>
            </w:rPr>
          </w:pPr>
          <w:hyperlink w:anchor="_Toc373614096" w:history="1">
            <w:r w:rsidR="00901CB3" w:rsidRPr="00243DC5">
              <w:rPr>
                <w:rStyle w:val="Hyperlink"/>
              </w:rPr>
              <w:t>2.2.3.</w:t>
            </w:r>
            <w:r w:rsidR="00901CB3">
              <w:rPr>
                <w:rFonts w:asciiTheme="minorHAnsi" w:eastAsiaTheme="minorEastAsia" w:hAnsiTheme="minorHAnsi" w:cstheme="minorBidi"/>
              </w:rPr>
              <w:tab/>
            </w:r>
            <w:r w:rsidR="00901CB3" w:rsidRPr="00243DC5">
              <w:rPr>
                <w:rStyle w:val="Hyperlink"/>
                <w:i/>
              </w:rPr>
              <w:t xml:space="preserve">Variante 3: </w:t>
            </w:r>
            <w:r w:rsidR="00901CB3" w:rsidRPr="00243DC5">
              <w:rPr>
                <w:rStyle w:val="Hyperlink"/>
              </w:rPr>
              <w:t>Zitieren mit Fußnoten (Studiengang PI)</w:t>
            </w:r>
            <w:r w:rsidR="00901CB3">
              <w:rPr>
                <w:webHidden/>
              </w:rPr>
              <w:tab/>
            </w:r>
            <w:r w:rsidR="00901CB3">
              <w:rPr>
                <w:webHidden/>
              </w:rPr>
              <w:fldChar w:fldCharType="begin"/>
            </w:r>
            <w:r w:rsidR="00901CB3">
              <w:rPr>
                <w:webHidden/>
              </w:rPr>
              <w:instrText xml:space="preserve"> PAGEREF _Toc373614096 \h </w:instrText>
            </w:r>
            <w:r w:rsidR="00901CB3">
              <w:rPr>
                <w:webHidden/>
              </w:rPr>
            </w:r>
            <w:r w:rsidR="00901CB3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01CB3">
              <w:rPr>
                <w:webHidden/>
              </w:rPr>
              <w:fldChar w:fldCharType="end"/>
            </w:r>
          </w:hyperlink>
        </w:p>
        <w:p w:rsidR="00901CB3" w:rsidRDefault="003432CD">
          <w:pPr>
            <w:pStyle w:val="Verzeichnis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73614097" w:history="1">
            <w:r w:rsidR="00901CB3" w:rsidRPr="00243DC5">
              <w:rPr>
                <w:rStyle w:val="Hyperlink"/>
              </w:rPr>
              <w:t>2.3</w:t>
            </w:r>
            <w:r w:rsidR="00901CB3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901CB3" w:rsidRPr="00243DC5">
              <w:rPr>
                <w:rStyle w:val="Hyperlink"/>
              </w:rPr>
              <w:t>Richtiges Zitieren</w:t>
            </w:r>
            <w:r w:rsidR="00901CB3">
              <w:rPr>
                <w:webHidden/>
              </w:rPr>
              <w:tab/>
            </w:r>
            <w:r w:rsidR="00901CB3">
              <w:rPr>
                <w:webHidden/>
              </w:rPr>
              <w:fldChar w:fldCharType="begin"/>
            </w:r>
            <w:r w:rsidR="00901CB3">
              <w:rPr>
                <w:webHidden/>
              </w:rPr>
              <w:instrText xml:space="preserve"> PAGEREF _Toc373614097 \h </w:instrText>
            </w:r>
            <w:r w:rsidR="00901CB3">
              <w:rPr>
                <w:webHidden/>
              </w:rPr>
            </w:r>
            <w:r w:rsidR="00901CB3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01CB3">
              <w:rPr>
                <w:webHidden/>
              </w:rPr>
              <w:fldChar w:fldCharType="end"/>
            </w:r>
          </w:hyperlink>
        </w:p>
        <w:p w:rsidR="00901CB3" w:rsidRDefault="003432CD">
          <w:pPr>
            <w:pStyle w:val="Verzeichnis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73614098" w:history="1">
            <w:r w:rsidR="00901CB3" w:rsidRPr="00243DC5">
              <w:rPr>
                <w:rStyle w:val="Hyperlink"/>
              </w:rPr>
              <w:t>2.4</w:t>
            </w:r>
            <w:r w:rsidR="00901CB3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901CB3" w:rsidRPr="00243DC5">
              <w:rPr>
                <w:rStyle w:val="Hyperlink"/>
              </w:rPr>
              <w:t>Tabellen</w:t>
            </w:r>
            <w:r w:rsidR="00901CB3">
              <w:rPr>
                <w:webHidden/>
              </w:rPr>
              <w:tab/>
            </w:r>
            <w:r w:rsidR="00901CB3">
              <w:rPr>
                <w:webHidden/>
              </w:rPr>
              <w:fldChar w:fldCharType="begin"/>
            </w:r>
            <w:r w:rsidR="00901CB3">
              <w:rPr>
                <w:webHidden/>
              </w:rPr>
              <w:instrText xml:space="preserve"> PAGEREF _Toc373614098 \h </w:instrText>
            </w:r>
            <w:r w:rsidR="00901CB3">
              <w:rPr>
                <w:webHidden/>
              </w:rPr>
            </w:r>
            <w:r w:rsidR="00901CB3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01CB3">
              <w:rPr>
                <w:webHidden/>
              </w:rPr>
              <w:fldChar w:fldCharType="end"/>
            </w:r>
          </w:hyperlink>
        </w:p>
        <w:p w:rsidR="00901CB3" w:rsidRDefault="003432CD">
          <w:pPr>
            <w:pStyle w:val="Verzeichnis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73614099" w:history="1">
            <w:r w:rsidR="00901CB3" w:rsidRPr="00243DC5">
              <w:rPr>
                <w:rStyle w:val="Hyperlink"/>
              </w:rPr>
              <w:t>2.5</w:t>
            </w:r>
            <w:r w:rsidR="00901CB3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901CB3" w:rsidRPr="00243DC5">
              <w:rPr>
                <w:rStyle w:val="Hyperlink"/>
              </w:rPr>
              <w:t>Bilder</w:t>
            </w:r>
            <w:r w:rsidR="00901CB3">
              <w:rPr>
                <w:webHidden/>
              </w:rPr>
              <w:tab/>
            </w:r>
            <w:r w:rsidR="00901CB3">
              <w:rPr>
                <w:webHidden/>
              </w:rPr>
              <w:fldChar w:fldCharType="begin"/>
            </w:r>
            <w:r w:rsidR="00901CB3">
              <w:rPr>
                <w:webHidden/>
              </w:rPr>
              <w:instrText xml:space="preserve"> PAGEREF _Toc373614099 \h </w:instrText>
            </w:r>
            <w:r w:rsidR="00901CB3">
              <w:rPr>
                <w:webHidden/>
              </w:rPr>
            </w:r>
            <w:r w:rsidR="00901CB3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01CB3">
              <w:rPr>
                <w:webHidden/>
              </w:rPr>
              <w:fldChar w:fldCharType="end"/>
            </w:r>
          </w:hyperlink>
        </w:p>
        <w:p w:rsidR="00901CB3" w:rsidRDefault="003432CD">
          <w:pPr>
            <w:pStyle w:val="Verzeichnis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73614100" w:history="1">
            <w:r w:rsidR="00901CB3" w:rsidRPr="00243DC5">
              <w:rPr>
                <w:rStyle w:val="Hyperlink"/>
              </w:rPr>
              <w:t>2.6</w:t>
            </w:r>
            <w:r w:rsidR="00901CB3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901CB3" w:rsidRPr="00243DC5">
              <w:rPr>
                <w:rStyle w:val="Hyperlink"/>
              </w:rPr>
              <w:t>Gleichungen</w:t>
            </w:r>
            <w:r w:rsidR="00901CB3">
              <w:rPr>
                <w:webHidden/>
              </w:rPr>
              <w:tab/>
            </w:r>
            <w:r w:rsidR="00901CB3">
              <w:rPr>
                <w:webHidden/>
              </w:rPr>
              <w:fldChar w:fldCharType="begin"/>
            </w:r>
            <w:r w:rsidR="00901CB3">
              <w:rPr>
                <w:webHidden/>
              </w:rPr>
              <w:instrText xml:space="preserve"> PAGEREF _Toc373614100 \h </w:instrText>
            </w:r>
            <w:r w:rsidR="00901CB3">
              <w:rPr>
                <w:webHidden/>
              </w:rPr>
            </w:r>
            <w:r w:rsidR="00901CB3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01CB3">
              <w:rPr>
                <w:webHidden/>
              </w:rPr>
              <w:fldChar w:fldCharType="end"/>
            </w:r>
          </w:hyperlink>
        </w:p>
        <w:p w:rsidR="00901CB3" w:rsidRDefault="003432CD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73614101" w:history="1">
            <w:r w:rsidR="00901CB3" w:rsidRPr="00243DC5">
              <w:rPr>
                <w:rStyle w:val="Hyperlink"/>
              </w:rPr>
              <w:t>3</w:t>
            </w:r>
            <w:r w:rsidR="00901CB3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</w:rPr>
              <w:tab/>
            </w:r>
            <w:r w:rsidR="00901CB3" w:rsidRPr="00243DC5">
              <w:rPr>
                <w:rStyle w:val="Hyperlink"/>
              </w:rPr>
              <w:t>Experimentelles</w:t>
            </w:r>
            <w:r w:rsidR="00901CB3">
              <w:rPr>
                <w:webHidden/>
              </w:rPr>
              <w:tab/>
            </w:r>
            <w:r w:rsidR="00901CB3">
              <w:rPr>
                <w:webHidden/>
              </w:rPr>
              <w:fldChar w:fldCharType="begin"/>
            </w:r>
            <w:r w:rsidR="00901CB3">
              <w:rPr>
                <w:webHidden/>
              </w:rPr>
              <w:instrText xml:space="preserve"> PAGEREF _Toc373614101 \h </w:instrText>
            </w:r>
            <w:r w:rsidR="00901CB3">
              <w:rPr>
                <w:webHidden/>
              </w:rPr>
            </w:r>
            <w:r w:rsidR="00901CB3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01CB3">
              <w:rPr>
                <w:webHidden/>
              </w:rPr>
              <w:fldChar w:fldCharType="end"/>
            </w:r>
          </w:hyperlink>
        </w:p>
        <w:p w:rsidR="00901CB3" w:rsidRDefault="003432CD">
          <w:pPr>
            <w:pStyle w:val="Verzeichnis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73614102" w:history="1">
            <w:r w:rsidR="00901CB3" w:rsidRPr="00243DC5">
              <w:rPr>
                <w:rStyle w:val="Hyperlink"/>
              </w:rPr>
              <w:t>3.1</w:t>
            </w:r>
            <w:r w:rsidR="00901CB3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901CB3" w:rsidRPr="00243DC5">
              <w:rPr>
                <w:rStyle w:val="Hyperlink"/>
              </w:rPr>
              <w:t>So nutzen und ändern Sie die Formatvorlage</w:t>
            </w:r>
            <w:r w:rsidR="00901CB3">
              <w:rPr>
                <w:webHidden/>
              </w:rPr>
              <w:tab/>
            </w:r>
            <w:r w:rsidR="00901CB3">
              <w:rPr>
                <w:webHidden/>
              </w:rPr>
              <w:fldChar w:fldCharType="begin"/>
            </w:r>
            <w:r w:rsidR="00901CB3">
              <w:rPr>
                <w:webHidden/>
              </w:rPr>
              <w:instrText xml:space="preserve"> PAGEREF _Toc373614102 \h </w:instrText>
            </w:r>
            <w:r w:rsidR="00901CB3">
              <w:rPr>
                <w:webHidden/>
              </w:rPr>
            </w:r>
            <w:r w:rsidR="00901CB3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01CB3">
              <w:rPr>
                <w:webHidden/>
              </w:rPr>
              <w:fldChar w:fldCharType="end"/>
            </w:r>
          </w:hyperlink>
        </w:p>
        <w:p w:rsidR="00901CB3" w:rsidRDefault="003432CD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73614103" w:history="1">
            <w:r w:rsidR="00901CB3" w:rsidRPr="00243DC5">
              <w:rPr>
                <w:rStyle w:val="Hyperlink"/>
              </w:rPr>
              <w:t>4</w:t>
            </w:r>
            <w:r w:rsidR="00901CB3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</w:rPr>
              <w:tab/>
            </w:r>
            <w:r w:rsidR="00901CB3" w:rsidRPr="00243DC5">
              <w:rPr>
                <w:rStyle w:val="Hyperlink"/>
              </w:rPr>
              <w:t>Ergebnisse und Auswertung (Ü1)</w:t>
            </w:r>
            <w:r w:rsidR="00901CB3">
              <w:rPr>
                <w:webHidden/>
              </w:rPr>
              <w:tab/>
            </w:r>
            <w:r w:rsidR="00901CB3">
              <w:rPr>
                <w:webHidden/>
              </w:rPr>
              <w:fldChar w:fldCharType="begin"/>
            </w:r>
            <w:r w:rsidR="00901CB3">
              <w:rPr>
                <w:webHidden/>
              </w:rPr>
              <w:instrText xml:space="preserve"> PAGEREF _Toc373614103 \h </w:instrText>
            </w:r>
            <w:r w:rsidR="00901CB3">
              <w:rPr>
                <w:webHidden/>
              </w:rPr>
            </w:r>
            <w:r w:rsidR="00901CB3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01CB3">
              <w:rPr>
                <w:webHidden/>
              </w:rPr>
              <w:fldChar w:fldCharType="end"/>
            </w:r>
          </w:hyperlink>
        </w:p>
        <w:p w:rsidR="00901CB3" w:rsidRDefault="003432CD">
          <w:pPr>
            <w:pStyle w:val="Verzeichnis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73614104" w:history="1">
            <w:r w:rsidR="00901CB3" w:rsidRPr="00243DC5">
              <w:rPr>
                <w:rStyle w:val="Hyperlink"/>
              </w:rPr>
              <w:t>4.1</w:t>
            </w:r>
            <w:r w:rsidR="00901CB3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901CB3" w:rsidRPr="00243DC5">
              <w:rPr>
                <w:rStyle w:val="Hyperlink"/>
              </w:rPr>
              <w:t>Teilaufgabe und ihre Lösung (Ü2)</w:t>
            </w:r>
            <w:r w:rsidR="00901CB3">
              <w:rPr>
                <w:webHidden/>
              </w:rPr>
              <w:tab/>
            </w:r>
            <w:r w:rsidR="00901CB3">
              <w:rPr>
                <w:webHidden/>
              </w:rPr>
              <w:fldChar w:fldCharType="begin"/>
            </w:r>
            <w:r w:rsidR="00901CB3">
              <w:rPr>
                <w:webHidden/>
              </w:rPr>
              <w:instrText xml:space="preserve"> PAGEREF _Toc373614104 \h </w:instrText>
            </w:r>
            <w:r w:rsidR="00901CB3">
              <w:rPr>
                <w:webHidden/>
              </w:rPr>
            </w:r>
            <w:r w:rsidR="00901CB3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01CB3">
              <w:rPr>
                <w:webHidden/>
              </w:rPr>
              <w:fldChar w:fldCharType="end"/>
            </w:r>
          </w:hyperlink>
        </w:p>
        <w:p w:rsidR="00901CB3" w:rsidRDefault="003432CD">
          <w:pPr>
            <w:pStyle w:val="Verzeichnis3"/>
            <w:rPr>
              <w:rFonts w:asciiTheme="minorHAnsi" w:eastAsiaTheme="minorEastAsia" w:hAnsiTheme="minorHAnsi" w:cstheme="minorBidi"/>
            </w:rPr>
          </w:pPr>
          <w:hyperlink w:anchor="_Toc373614105" w:history="1">
            <w:r w:rsidR="00901CB3" w:rsidRPr="00243DC5">
              <w:rPr>
                <w:rStyle w:val="Hyperlink"/>
              </w:rPr>
              <w:t>4.1.1.</w:t>
            </w:r>
            <w:r w:rsidR="00901CB3">
              <w:rPr>
                <w:rFonts w:asciiTheme="minorHAnsi" w:eastAsiaTheme="minorEastAsia" w:hAnsiTheme="minorHAnsi" w:cstheme="minorBidi"/>
              </w:rPr>
              <w:tab/>
            </w:r>
            <w:r w:rsidR="00901CB3" w:rsidRPr="00243DC5">
              <w:rPr>
                <w:rStyle w:val="Hyperlink"/>
              </w:rPr>
              <w:t>Teilergebnis und Diskussion (Ü3)</w:t>
            </w:r>
            <w:r w:rsidR="00901CB3">
              <w:rPr>
                <w:webHidden/>
              </w:rPr>
              <w:tab/>
            </w:r>
            <w:r w:rsidR="00901CB3">
              <w:rPr>
                <w:webHidden/>
              </w:rPr>
              <w:fldChar w:fldCharType="begin"/>
            </w:r>
            <w:r w:rsidR="00901CB3">
              <w:rPr>
                <w:webHidden/>
              </w:rPr>
              <w:instrText xml:space="preserve"> PAGEREF _Toc373614105 \h </w:instrText>
            </w:r>
            <w:r w:rsidR="00901CB3">
              <w:rPr>
                <w:webHidden/>
              </w:rPr>
            </w:r>
            <w:r w:rsidR="00901CB3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01CB3">
              <w:rPr>
                <w:webHidden/>
              </w:rPr>
              <w:fldChar w:fldCharType="end"/>
            </w:r>
          </w:hyperlink>
        </w:p>
        <w:p w:rsidR="00901CB3" w:rsidRDefault="003432CD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73614106" w:history="1">
            <w:r w:rsidR="00901CB3" w:rsidRPr="00243DC5">
              <w:rPr>
                <w:rStyle w:val="Hyperlink"/>
              </w:rPr>
              <w:t>5</w:t>
            </w:r>
            <w:r w:rsidR="00901CB3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</w:rPr>
              <w:tab/>
            </w:r>
            <w:r w:rsidR="00901CB3" w:rsidRPr="00243DC5">
              <w:rPr>
                <w:rStyle w:val="Hyperlink"/>
              </w:rPr>
              <w:t>Schlussfolgerungen</w:t>
            </w:r>
            <w:r w:rsidR="00901CB3">
              <w:rPr>
                <w:webHidden/>
              </w:rPr>
              <w:tab/>
            </w:r>
            <w:r w:rsidR="00901CB3">
              <w:rPr>
                <w:webHidden/>
              </w:rPr>
              <w:fldChar w:fldCharType="begin"/>
            </w:r>
            <w:r w:rsidR="00901CB3">
              <w:rPr>
                <w:webHidden/>
              </w:rPr>
              <w:instrText xml:space="preserve"> PAGEREF _Toc373614106 \h </w:instrText>
            </w:r>
            <w:r w:rsidR="00901CB3">
              <w:rPr>
                <w:webHidden/>
              </w:rPr>
            </w:r>
            <w:r w:rsidR="00901CB3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01CB3">
              <w:rPr>
                <w:webHidden/>
              </w:rPr>
              <w:fldChar w:fldCharType="end"/>
            </w:r>
          </w:hyperlink>
        </w:p>
        <w:p w:rsidR="00901CB3" w:rsidRDefault="003432CD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73614107" w:history="1">
            <w:r w:rsidR="00901CB3" w:rsidRPr="00243DC5">
              <w:rPr>
                <w:rStyle w:val="Hyperlink"/>
              </w:rPr>
              <w:t>6</w:t>
            </w:r>
            <w:r w:rsidR="00901CB3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</w:rPr>
              <w:tab/>
            </w:r>
            <w:r w:rsidR="00901CB3" w:rsidRPr="00243DC5">
              <w:rPr>
                <w:rStyle w:val="Hyperlink"/>
              </w:rPr>
              <w:t>Zusammenfassung und Ausblick</w:t>
            </w:r>
            <w:r w:rsidR="00901CB3">
              <w:rPr>
                <w:webHidden/>
              </w:rPr>
              <w:tab/>
            </w:r>
            <w:r w:rsidR="00901CB3">
              <w:rPr>
                <w:webHidden/>
              </w:rPr>
              <w:fldChar w:fldCharType="begin"/>
            </w:r>
            <w:r w:rsidR="00901CB3">
              <w:rPr>
                <w:webHidden/>
              </w:rPr>
              <w:instrText xml:space="preserve"> PAGEREF _Toc373614107 \h </w:instrText>
            </w:r>
            <w:r w:rsidR="00901CB3">
              <w:rPr>
                <w:webHidden/>
              </w:rPr>
            </w:r>
            <w:r w:rsidR="00901CB3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01CB3">
              <w:rPr>
                <w:webHidden/>
              </w:rPr>
              <w:fldChar w:fldCharType="end"/>
            </w:r>
          </w:hyperlink>
        </w:p>
        <w:p w:rsidR="00901CB3" w:rsidRDefault="003432CD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373614108" w:history="1">
            <w:r w:rsidR="00901CB3" w:rsidRPr="00243DC5">
              <w:rPr>
                <w:rStyle w:val="Hyperlink"/>
              </w:rPr>
              <w:t>7</w:t>
            </w:r>
            <w:r w:rsidR="00901CB3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</w:rPr>
              <w:tab/>
            </w:r>
            <w:r w:rsidR="00901CB3" w:rsidRPr="00243DC5">
              <w:rPr>
                <w:rStyle w:val="Hyperlink"/>
              </w:rPr>
              <w:t>Literaturverzeichnis</w:t>
            </w:r>
            <w:r w:rsidR="00901CB3">
              <w:rPr>
                <w:webHidden/>
              </w:rPr>
              <w:tab/>
            </w:r>
            <w:r w:rsidR="00901CB3">
              <w:rPr>
                <w:webHidden/>
              </w:rPr>
              <w:fldChar w:fldCharType="begin"/>
            </w:r>
            <w:r w:rsidR="00901CB3">
              <w:rPr>
                <w:webHidden/>
              </w:rPr>
              <w:instrText xml:space="preserve"> PAGEREF _Toc373614108 \h </w:instrText>
            </w:r>
            <w:r w:rsidR="00901CB3">
              <w:rPr>
                <w:webHidden/>
              </w:rPr>
            </w:r>
            <w:r w:rsidR="00901CB3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01CB3">
              <w:rPr>
                <w:webHidden/>
              </w:rPr>
              <w:fldChar w:fldCharType="end"/>
            </w:r>
          </w:hyperlink>
        </w:p>
        <w:p w:rsidR="00DD6227" w:rsidRDefault="00DD6227">
          <w:r>
            <w:rPr>
              <w:b/>
              <w:bCs/>
            </w:rPr>
            <w:fldChar w:fldCharType="end"/>
          </w:r>
        </w:p>
      </w:sdtContent>
    </w:sdt>
    <w:p w:rsidR="00A7590F" w:rsidRPr="00E42CCD" w:rsidRDefault="00A7590F" w:rsidP="002D2803">
      <w:pPr>
        <w:spacing w:after="0" w:line="240" w:lineRule="auto"/>
        <w:rPr>
          <w:rFonts w:cs="Times New Roman"/>
        </w:rPr>
      </w:pPr>
    </w:p>
    <w:p w:rsidR="0050247E" w:rsidRPr="00E42CCD" w:rsidRDefault="00A7590F" w:rsidP="002D2803">
      <w:pPr>
        <w:spacing w:line="240" w:lineRule="auto"/>
        <w:rPr>
          <w:sz w:val="2"/>
        </w:rPr>
      </w:pPr>
      <w:r w:rsidRPr="00E42CCD">
        <w:br w:type="page"/>
      </w:r>
      <w:bookmarkStart w:id="2" w:name="_Toc373444660"/>
    </w:p>
    <w:p w:rsidR="00DD6227" w:rsidRDefault="00DD6227" w:rsidP="00DD6227"/>
    <w:p w:rsidR="00A7590F" w:rsidRPr="00E42CCD" w:rsidRDefault="00A7590F" w:rsidP="002D2803">
      <w:pPr>
        <w:pStyle w:val="box"/>
        <w:spacing w:line="240" w:lineRule="auto"/>
      </w:pPr>
      <w:r w:rsidRPr="00E42CCD">
        <w:t>Formelzeichen und Abkürzungen</w:t>
      </w:r>
      <w:bookmarkEnd w:id="2"/>
    </w:p>
    <w:p w:rsidR="00A7590F" w:rsidRPr="00E42CCD" w:rsidRDefault="00A7590F" w:rsidP="002D2803">
      <w:pPr>
        <w:pStyle w:val="5"/>
        <w:spacing w:line="240" w:lineRule="auto"/>
      </w:pPr>
      <w:r w:rsidRPr="00E42CCD">
        <w:t>Konstanten</w:t>
      </w:r>
    </w:p>
    <w:tbl>
      <w:tblPr>
        <w:tblW w:w="5000" w:type="pct"/>
        <w:tblInd w:w="57" w:type="dxa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66"/>
        <w:gridCol w:w="1913"/>
        <w:gridCol w:w="2790"/>
        <w:gridCol w:w="1183"/>
      </w:tblGrid>
      <w:tr w:rsidR="00A7590F" w:rsidRPr="00E42CCD" w:rsidTr="00A7590F">
        <w:tc>
          <w:tcPr>
            <w:tcW w:w="3866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Vakuumlichtgeschwindigkeit</w:t>
            </w:r>
          </w:p>
        </w:tc>
        <w:tc>
          <w:tcPr>
            <w:tcW w:w="1913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  <w:i/>
              </w:rPr>
            </w:pPr>
            <w:r w:rsidRPr="00E42CCD">
              <w:rPr>
                <w:rFonts w:cs="Times New Roman"/>
                <w:i/>
              </w:rPr>
              <w:t xml:space="preserve">c </w:t>
            </w:r>
          </w:p>
        </w:tc>
        <w:tc>
          <w:tcPr>
            <w:tcW w:w="2790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= 299 792 458 (exakt)</w:t>
            </w:r>
          </w:p>
        </w:tc>
        <w:tc>
          <w:tcPr>
            <w:tcW w:w="1183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m</w:t>
            </w:r>
            <w:r w:rsidRPr="00E42CCD">
              <w:rPr>
                <w:rFonts w:cs="Times New Roman"/>
                <w:vertAlign w:val="superscript"/>
              </w:rPr>
              <w:t xml:space="preserve"> </w:t>
            </w:r>
            <w:r w:rsidRPr="00E42CCD">
              <w:rPr>
                <w:rFonts w:cs="Times New Roman"/>
              </w:rPr>
              <w:t>s</w:t>
            </w:r>
            <w:r w:rsidRPr="00E42CCD">
              <w:rPr>
                <w:rFonts w:cs="Times New Roman"/>
                <w:vertAlign w:val="superscript"/>
              </w:rPr>
              <w:t>–1</w:t>
            </w:r>
            <w:r w:rsidRPr="00E42CCD">
              <w:rPr>
                <w:rFonts w:cs="Times New Roman"/>
              </w:rPr>
              <w:t xml:space="preserve"> </w:t>
            </w:r>
          </w:p>
        </w:tc>
      </w:tr>
      <w:tr w:rsidR="00A7590F" w:rsidRPr="00E42CCD" w:rsidTr="00A7590F">
        <w:tc>
          <w:tcPr>
            <w:tcW w:w="3866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 xml:space="preserve">Elementarladung </w:t>
            </w:r>
          </w:p>
        </w:tc>
        <w:tc>
          <w:tcPr>
            <w:tcW w:w="1913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  <w:i/>
              </w:rPr>
            </w:pPr>
            <w:r w:rsidRPr="00E42CCD">
              <w:rPr>
                <w:rFonts w:cs="Times New Roman"/>
                <w:i/>
              </w:rPr>
              <w:t>e</w:t>
            </w:r>
          </w:p>
        </w:tc>
        <w:tc>
          <w:tcPr>
            <w:tcW w:w="2790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 xml:space="preserve">= 1,602 176 </w:t>
            </w:r>
            <w:r w:rsidRPr="00E42CCD">
              <w:rPr>
                <w:rFonts w:cs="Times New Roman"/>
                <w:i/>
              </w:rPr>
              <w:t xml:space="preserve">5 </w:t>
            </w:r>
            <w:r w:rsidRPr="00E42CCD">
              <w:rPr>
                <w:rFonts w:cs="Times New Roman"/>
              </w:rPr>
              <w:t>∙ 10</w:t>
            </w:r>
            <w:r w:rsidRPr="00E42CCD">
              <w:rPr>
                <w:rFonts w:cs="Times New Roman"/>
                <w:vertAlign w:val="superscript"/>
              </w:rPr>
              <w:t>–19</w:t>
            </w:r>
            <w:r w:rsidRPr="00E42CCD">
              <w:rPr>
                <w:rFonts w:cs="Times New Roman"/>
              </w:rPr>
              <w:t xml:space="preserve"> </w:t>
            </w:r>
          </w:p>
        </w:tc>
        <w:tc>
          <w:tcPr>
            <w:tcW w:w="1183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C</w:t>
            </w:r>
          </w:p>
        </w:tc>
      </w:tr>
      <w:tr w:rsidR="00A7590F" w:rsidRPr="00E42CCD" w:rsidTr="00A7590F">
        <w:tc>
          <w:tcPr>
            <w:tcW w:w="3866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Faraday-Konstante</w:t>
            </w:r>
          </w:p>
        </w:tc>
        <w:tc>
          <w:tcPr>
            <w:tcW w:w="1913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  <w:i/>
              </w:rPr>
              <w:t>F</w:t>
            </w:r>
            <w:r w:rsidRPr="00E42CCD">
              <w:rPr>
                <w:rFonts w:cs="Times New Roman"/>
                <w:i/>
              </w:rPr>
              <w:tab/>
            </w:r>
            <w:r w:rsidRPr="00E42CCD">
              <w:rPr>
                <w:rFonts w:cs="Times New Roman"/>
              </w:rPr>
              <w:t xml:space="preserve">= </w:t>
            </w:r>
            <w:r w:rsidRPr="00E42CCD">
              <w:rPr>
                <w:rFonts w:cs="Times New Roman"/>
                <w:i/>
              </w:rPr>
              <w:t>N</w:t>
            </w:r>
            <w:r w:rsidRPr="00E42CCD">
              <w:rPr>
                <w:rFonts w:cs="Times New Roman"/>
                <w:vertAlign w:val="subscript"/>
              </w:rPr>
              <w:t xml:space="preserve">A </w:t>
            </w:r>
            <w:r w:rsidRPr="00E42CCD">
              <w:rPr>
                <w:rFonts w:cs="Times New Roman"/>
                <w:i/>
              </w:rPr>
              <w:t>e</w:t>
            </w:r>
            <w:r w:rsidRPr="00E42CCD">
              <w:rPr>
                <w:rFonts w:cs="Times New Roman"/>
              </w:rPr>
              <w:t xml:space="preserve"> </w:t>
            </w:r>
          </w:p>
        </w:tc>
        <w:tc>
          <w:tcPr>
            <w:tcW w:w="2790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= 96 485,3</w:t>
            </w:r>
            <w:r w:rsidRPr="00E42CCD">
              <w:rPr>
                <w:rFonts w:cs="Times New Roman"/>
                <w:i/>
              </w:rPr>
              <w:t>4</w:t>
            </w:r>
          </w:p>
        </w:tc>
        <w:tc>
          <w:tcPr>
            <w:tcW w:w="1183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C</w:t>
            </w:r>
            <w:r w:rsidRPr="00E42CCD">
              <w:rPr>
                <w:rFonts w:cs="Times New Roman"/>
                <w:vertAlign w:val="superscript"/>
              </w:rPr>
              <w:t xml:space="preserve"> </w:t>
            </w:r>
            <w:r w:rsidRPr="00E42CCD">
              <w:rPr>
                <w:rFonts w:cs="Times New Roman"/>
              </w:rPr>
              <w:t>mol</w:t>
            </w:r>
            <w:r w:rsidRPr="00E42CCD">
              <w:rPr>
                <w:rFonts w:cs="Times New Roman"/>
                <w:vertAlign w:val="superscript"/>
              </w:rPr>
              <w:t>–1</w:t>
            </w:r>
          </w:p>
        </w:tc>
      </w:tr>
      <w:tr w:rsidR="00A7590F" w:rsidRPr="00E42CCD" w:rsidTr="00A7590F">
        <w:tc>
          <w:tcPr>
            <w:tcW w:w="3866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 xml:space="preserve">Plancksches Wirkungsquantum </w:t>
            </w:r>
          </w:p>
        </w:tc>
        <w:tc>
          <w:tcPr>
            <w:tcW w:w="1913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  <w:i/>
              </w:rPr>
            </w:pPr>
            <w:r w:rsidRPr="00E42CCD">
              <w:rPr>
                <w:rFonts w:cs="Times New Roman"/>
                <w:i/>
              </w:rPr>
              <w:t xml:space="preserve">h </w:t>
            </w:r>
          </w:p>
        </w:tc>
        <w:tc>
          <w:tcPr>
            <w:tcW w:w="2790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= 6,626 06</w:t>
            </w:r>
            <w:r w:rsidRPr="00E42CCD">
              <w:rPr>
                <w:rFonts w:cs="Times New Roman"/>
                <w:i/>
              </w:rPr>
              <w:t xml:space="preserve">9 </w:t>
            </w:r>
            <w:r w:rsidRPr="00E42CCD">
              <w:rPr>
                <w:rFonts w:cs="Times New Roman"/>
              </w:rPr>
              <w:t>∙10</w:t>
            </w:r>
            <w:r w:rsidRPr="00E42CCD">
              <w:rPr>
                <w:rFonts w:cs="Times New Roman"/>
                <w:vertAlign w:val="superscript"/>
              </w:rPr>
              <w:t>–34</w:t>
            </w:r>
          </w:p>
        </w:tc>
        <w:tc>
          <w:tcPr>
            <w:tcW w:w="1183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 xml:space="preserve">J s </w:t>
            </w:r>
          </w:p>
        </w:tc>
      </w:tr>
      <w:tr w:rsidR="00A7590F" w:rsidRPr="00E42CCD" w:rsidTr="00A7590F">
        <w:tc>
          <w:tcPr>
            <w:tcW w:w="3866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 xml:space="preserve">Boltzmann-Konstante </w:t>
            </w:r>
          </w:p>
        </w:tc>
        <w:tc>
          <w:tcPr>
            <w:tcW w:w="1913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  <w:i/>
              </w:rPr>
            </w:pPr>
            <w:r w:rsidRPr="00E42CCD">
              <w:rPr>
                <w:rFonts w:cs="Times New Roman"/>
                <w:i/>
              </w:rPr>
              <w:t>k</w:t>
            </w:r>
            <w:r w:rsidRPr="00E42CCD">
              <w:rPr>
                <w:rFonts w:cs="Times New Roman"/>
                <w:i/>
              </w:rPr>
              <w:tab/>
            </w:r>
            <w:r w:rsidRPr="00E42CCD">
              <w:rPr>
                <w:rFonts w:cs="Times New Roman"/>
              </w:rPr>
              <w:t xml:space="preserve">= </w:t>
            </w:r>
            <w:r w:rsidRPr="00E42CCD">
              <w:rPr>
                <w:rFonts w:cs="Times New Roman"/>
                <w:i/>
              </w:rPr>
              <w:t>R</w:t>
            </w:r>
            <w:r w:rsidRPr="00E42CCD">
              <w:rPr>
                <w:rFonts w:cs="Times New Roman"/>
              </w:rPr>
              <w:t>/</w:t>
            </w:r>
            <w:r w:rsidRPr="00E42CCD">
              <w:rPr>
                <w:rFonts w:cs="Times New Roman"/>
                <w:i/>
              </w:rPr>
              <w:t>N</w:t>
            </w:r>
            <w:r w:rsidRPr="00E42CCD">
              <w:rPr>
                <w:rFonts w:cs="Times New Roman"/>
                <w:vertAlign w:val="subscript"/>
              </w:rPr>
              <w:t>A</w:t>
            </w:r>
            <w:r w:rsidRPr="00E42CCD">
              <w:rPr>
                <w:rFonts w:cs="Times New Roman"/>
                <w:i/>
              </w:rPr>
              <w:t xml:space="preserve"> </w:t>
            </w:r>
          </w:p>
        </w:tc>
        <w:tc>
          <w:tcPr>
            <w:tcW w:w="2790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= 1,380 6</w:t>
            </w:r>
            <w:r w:rsidRPr="00E42CCD">
              <w:rPr>
                <w:rFonts w:cs="Times New Roman"/>
                <w:i/>
              </w:rPr>
              <w:t xml:space="preserve">5 </w:t>
            </w:r>
            <w:r w:rsidRPr="00E42CCD">
              <w:rPr>
                <w:rFonts w:cs="Times New Roman"/>
              </w:rPr>
              <w:t>∙10</w:t>
            </w:r>
            <w:r w:rsidRPr="00E42CCD">
              <w:rPr>
                <w:rFonts w:cs="Times New Roman"/>
                <w:vertAlign w:val="superscript"/>
              </w:rPr>
              <w:t>–23</w:t>
            </w:r>
            <w:r w:rsidRPr="00E42CCD">
              <w:rPr>
                <w:rFonts w:cs="Times New Roman"/>
              </w:rPr>
              <w:t xml:space="preserve"> </w:t>
            </w:r>
          </w:p>
        </w:tc>
        <w:tc>
          <w:tcPr>
            <w:tcW w:w="1183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J</w:t>
            </w:r>
            <w:r w:rsidRPr="00E42CCD">
              <w:rPr>
                <w:rFonts w:cs="Times New Roman"/>
                <w:vertAlign w:val="superscript"/>
              </w:rPr>
              <w:t xml:space="preserve"> </w:t>
            </w:r>
            <w:r w:rsidRPr="00E42CCD">
              <w:rPr>
                <w:rFonts w:cs="Times New Roman"/>
              </w:rPr>
              <w:t>K</w:t>
            </w:r>
            <w:r w:rsidRPr="00E42CCD">
              <w:rPr>
                <w:rFonts w:cs="Times New Roman"/>
                <w:vertAlign w:val="superscript"/>
              </w:rPr>
              <w:t>–1</w:t>
            </w:r>
          </w:p>
        </w:tc>
      </w:tr>
      <w:tr w:rsidR="00A7590F" w:rsidRPr="00E42CCD" w:rsidTr="00A7590F">
        <w:tc>
          <w:tcPr>
            <w:tcW w:w="3866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 xml:space="preserve">Avogadro-Konstante </w:t>
            </w:r>
          </w:p>
        </w:tc>
        <w:tc>
          <w:tcPr>
            <w:tcW w:w="1913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  <w:i/>
              </w:rPr>
              <w:t>N</w:t>
            </w:r>
            <w:r w:rsidRPr="00E42CCD">
              <w:rPr>
                <w:rFonts w:cs="Times New Roman"/>
                <w:vertAlign w:val="subscript"/>
              </w:rPr>
              <w:t>A</w:t>
            </w:r>
            <w:r w:rsidRPr="00E42CCD">
              <w:rPr>
                <w:rFonts w:cs="Times New Roman"/>
              </w:rPr>
              <w:t xml:space="preserve"> </w:t>
            </w:r>
          </w:p>
        </w:tc>
        <w:tc>
          <w:tcPr>
            <w:tcW w:w="2790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= 6,022 14</w:t>
            </w:r>
            <w:r w:rsidRPr="00E42CCD">
              <w:rPr>
                <w:rFonts w:cs="Times New Roman"/>
                <w:i/>
              </w:rPr>
              <w:t xml:space="preserve">2 </w:t>
            </w:r>
            <w:r w:rsidRPr="00E42CCD">
              <w:rPr>
                <w:rFonts w:cs="Times New Roman"/>
              </w:rPr>
              <w:t>∙10</w:t>
            </w:r>
            <w:r w:rsidRPr="00E42CCD">
              <w:rPr>
                <w:rFonts w:cs="Times New Roman"/>
                <w:vertAlign w:val="superscript"/>
              </w:rPr>
              <w:t>23</w:t>
            </w:r>
            <w:r w:rsidRPr="00E42CCD">
              <w:rPr>
                <w:rFonts w:cs="Times New Roman"/>
              </w:rPr>
              <w:t xml:space="preserve"> </w:t>
            </w:r>
          </w:p>
        </w:tc>
        <w:tc>
          <w:tcPr>
            <w:tcW w:w="1183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mol</w:t>
            </w:r>
            <w:r w:rsidRPr="00E42CCD">
              <w:rPr>
                <w:rFonts w:cs="Times New Roman"/>
                <w:vertAlign w:val="superscript"/>
              </w:rPr>
              <w:t>–1</w:t>
            </w:r>
            <w:r w:rsidRPr="00E42CCD">
              <w:rPr>
                <w:rFonts w:cs="Times New Roman"/>
              </w:rPr>
              <w:t xml:space="preserve"> </w:t>
            </w:r>
          </w:p>
        </w:tc>
      </w:tr>
      <w:tr w:rsidR="00A7590F" w:rsidRPr="00E42CCD" w:rsidTr="00A7590F">
        <w:tc>
          <w:tcPr>
            <w:tcW w:w="3866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 xml:space="preserve">Normdruck </w:t>
            </w:r>
          </w:p>
        </w:tc>
        <w:tc>
          <w:tcPr>
            <w:tcW w:w="1913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  <w:i/>
              </w:rPr>
              <w:t>p</w:t>
            </w:r>
            <w:r w:rsidRPr="00E42CCD">
              <w:rPr>
                <w:rFonts w:cs="Times New Roman"/>
                <w:vertAlign w:val="superscript"/>
              </w:rPr>
              <w:t xml:space="preserve">0 </w:t>
            </w:r>
          </w:p>
        </w:tc>
        <w:tc>
          <w:tcPr>
            <w:tcW w:w="2790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= 101 325 (exakt)</w:t>
            </w:r>
          </w:p>
        </w:tc>
        <w:tc>
          <w:tcPr>
            <w:tcW w:w="1183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Pa = N m</w:t>
            </w:r>
            <w:r w:rsidRPr="00E42CCD">
              <w:rPr>
                <w:rFonts w:cs="Times New Roman"/>
                <w:vertAlign w:val="superscript"/>
              </w:rPr>
              <w:t>–2</w:t>
            </w:r>
          </w:p>
        </w:tc>
      </w:tr>
      <w:tr w:rsidR="00A7590F" w:rsidRPr="00E42CCD" w:rsidTr="00A7590F">
        <w:tc>
          <w:tcPr>
            <w:tcW w:w="3866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 xml:space="preserve">molare Gaskonstante </w:t>
            </w:r>
          </w:p>
        </w:tc>
        <w:tc>
          <w:tcPr>
            <w:tcW w:w="1913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  <w:i/>
              </w:rPr>
              <w:t>R</w:t>
            </w:r>
            <w:r w:rsidRPr="00E42CCD">
              <w:rPr>
                <w:rFonts w:cs="Times New Roman"/>
                <w:i/>
              </w:rPr>
              <w:tab/>
            </w:r>
            <w:r w:rsidRPr="00E42CCD">
              <w:rPr>
                <w:rFonts w:cs="Times New Roman"/>
              </w:rPr>
              <w:t xml:space="preserve">= </w:t>
            </w:r>
            <w:r w:rsidRPr="00E42CCD">
              <w:rPr>
                <w:rFonts w:cs="Times New Roman"/>
                <w:i/>
              </w:rPr>
              <w:t>k F</w:t>
            </w:r>
            <w:r w:rsidRPr="00E42CCD">
              <w:rPr>
                <w:rFonts w:cs="Times New Roman"/>
              </w:rPr>
              <w:t>/</w:t>
            </w:r>
            <w:r w:rsidRPr="00E42CCD">
              <w:rPr>
                <w:rFonts w:cs="Times New Roman"/>
                <w:i/>
              </w:rPr>
              <w:t>e</w:t>
            </w:r>
            <w:r w:rsidRPr="00E42CCD">
              <w:rPr>
                <w:rFonts w:cs="Times New Roman"/>
              </w:rPr>
              <w:t xml:space="preserve"> </w:t>
            </w:r>
          </w:p>
        </w:tc>
        <w:tc>
          <w:tcPr>
            <w:tcW w:w="2790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= 8,314 4</w:t>
            </w:r>
            <w:r w:rsidRPr="00E42CCD">
              <w:rPr>
                <w:rFonts w:cs="Times New Roman"/>
                <w:i/>
              </w:rPr>
              <w:t>7</w:t>
            </w:r>
          </w:p>
        </w:tc>
        <w:tc>
          <w:tcPr>
            <w:tcW w:w="1183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J mol</w:t>
            </w:r>
            <w:r w:rsidRPr="00E42CCD">
              <w:rPr>
                <w:rFonts w:cs="Times New Roman"/>
                <w:vertAlign w:val="superscript"/>
              </w:rPr>
              <w:t>–1</w:t>
            </w:r>
            <w:r w:rsidRPr="00E42CCD">
              <w:rPr>
                <w:rFonts w:cs="Times New Roman"/>
              </w:rPr>
              <w:t>K</w:t>
            </w:r>
            <w:r w:rsidRPr="00E42CCD">
              <w:rPr>
                <w:rFonts w:cs="Times New Roman"/>
                <w:vertAlign w:val="superscript"/>
              </w:rPr>
              <w:t>–1</w:t>
            </w:r>
          </w:p>
        </w:tc>
      </w:tr>
      <w:tr w:rsidR="00A7590F" w:rsidRPr="00E42CCD" w:rsidTr="00A7590F">
        <w:tc>
          <w:tcPr>
            <w:tcW w:w="3866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molares Normvolumen (0 °C = 273,15 K)</w:t>
            </w:r>
          </w:p>
        </w:tc>
        <w:tc>
          <w:tcPr>
            <w:tcW w:w="1913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  <w:i/>
              </w:rPr>
              <w:t>V</w:t>
            </w:r>
            <w:r w:rsidRPr="00E42CCD">
              <w:rPr>
                <w:rFonts w:cs="Times New Roman"/>
                <w:vertAlign w:val="subscript"/>
              </w:rPr>
              <w:t xml:space="preserve">m </w:t>
            </w:r>
            <w:r w:rsidRPr="00E42CCD">
              <w:rPr>
                <w:rFonts w:cs="Times New Roman"/>
                <w:vertAlign w:val="subscript"/>
              </w:rPr>
              <w:tab/>
            </w:r>
            <w:r w:rsidRPr="00E42CCD">
              <w:rPr>
                <w:rFonts w:cs="Times New Roman"/>
              </w:rPr>
              <w:t xml:space="preserve">= </w:t>
            </w:r>
            <w:r w:rsidRPr="00E42CCD">
              <w:rPr>
                <w:rFonts w:cs="Times New Roman"/>
                <w:i/>
              </w:rPr>
              <w:t>R T</w:t>
            </w:r>
            <w:r w:rsidRPr="00E42CCD">
              <w:rPr>
                <w:rFonts w:cs="Times New Roman"/>
              </w:rPr>
              <w:t>/</w:t>
            </w:r>
            <w:r w:rsidRPr="00E42CCD">
              <w:rPr>
                <w:rFonts w:cs="Times New Roman"/>
                <w:i/>
              </w:rPr>
              <w:t>p</w:t>
            </w:r>
            <w:r w:rsidRPr="00E42CCD">
              <w:rPr>
                <w:rFonts w:cs="Times New Roman"/>
                <w:vertAlign w:val="superscript"/>
              </w:rPr>
              <w:t xml:space="preserve">0 </w:t>
            </w:r>
          </w:p>
        </w:tc>
        <w:tc>
          <w:tcPr>
            <w:tcW w:w="2790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 xml:space="preserve">= 22,414 </w:t>
            </w:r>
            <w:r w:rsidRPr="00E42CCD">
              <w:rPr>
                <w:rFonts w:cs="Times New Roman"/>
                <w:i/>
              </w:rPr>
              <w:t xml:space="preserve">0 </w:t>
            </w:r>
            <w:r w:rsidRPr="00E42CCD">
              <w:rPr>
                <w:rFonts w:cs="Times New Roman"/>
              </w:rPr>
              <w:t>∙10</w:t>
            </w:r>
            <w:r w:rsidRPr="00E42CCD">
              <w:rPr>
                <w:rFonts w:cs="Times New Roman"/>
                <w:vertAlign w:val="superscript"/>
              </w:rPr>
              <w:t>–3</w:t>
            </w:r>
          </w:p>
        </w:tc>
        <w:tc>
          <w:tcPr>
            <w:tcW w:w="1183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m</w:t>
            </w:r>
            <w:r w:rsidRPr="00E42CCD">
              <w:rPr>
                <w:rFonts w:cs="Times New Roman"/>
                <w:vertAlign w:val="superscript"/>
              </w:rPr>
              <w:t>3</w:t>
            </w:r>
            <w:r w:rsidRPr="00E42CCD">
              <w:rPr>
                <w:rFonts w:cs="Times New Roman"/>
              </w:rPr>
              <w:t>mol</w:t>
            </w:r>
            <w:r w:rsidRPr="00E42CCD">
              <w:rPr>
                <w:rFonts w:cs="Times New Roman"/>
                <w:vertAlign w:val="superscript"/>
              </w:rPr>
              <w:t>–1</w:t>
            </w:r>
          </w:p>
        </w:tc>
      </w:tr>
      <w:tr w:rsidR="00A7590F" w:rsidRPr="00E42CCD" w:rsidTr="00A7590F">
        <w:tc>
          <w:tcPr>
            <w:tcW w:w="3866" w:type="dxa"/>
            <w:shd w:val="clear" w:color="auto" w:fill="D9D9D9"/>
            <w:vAlign w:val="center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 xml:space="preserve">atomare Masseneinheit </w:t>
            </w:r>
          </w:p>
        </w:tc>
        <w:tc>
          <w:tcPr>
            <w:tcW w:w="1913" w:type="dxa"/>
            <w:vAlign w:val="center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  <w:i/>
              </w:rPr>
              <w:t>u</w:t>
            </w:r>
            <w:r w:rsidRPr="00E42CCD">
              <w:rPr>
                <w:rFonts w:cs="Times New Roman"/>
                <w:i/>
              </w:rPr>
              <w:tab/>
            </w:r>
            <w:r w:rsidRPr="00E42CCD">
              <w:rPr>
                <w:rFonts w:cs="Times New Roman"/>
              </w:rPr>
              <w:t xml:space="preserve">= </w:t>
            </w:r>
            <w:r w:rsidRPr="00E42CCD">
              <w:rPr>
                <w:rFonts w:cs="Times New Roman"/>
                <w:vertAlign w:val="superscript"/>
              </w:rPr>
              <w:t>1</w:t>
            </w:r>
            <w:r w:rsidRPr="00E42CCD">
              <w:rPr>
                <w:rFonts w:cs="Times New Roman"/>
              </w:rPr>
              <w:t>/</w:t>
            </w:r>
            <w:r w:rsidRPr="00E42CCD">
              <w:rPr>
                <w:rFonts w:cs="Times New Roman"/>
                <w:vertAlign w:val="subscript"/>
              </w:rPr>
              <w:t>12</w:t>
            </w:r>
            <w:r w:rsidRPr="00E42CCD">
              <w:rPr>
                <w:rFonts w:cs="Times New Roman"/>
              </w:rPr>
              <w:t xml:space="preserve"> </w:t>
            </w:r>
            <w:r w:rsidRPr="00E42CCD">
              <w:rPr>
                <w:rFonts w:cs="Times New Roman"/>
                <w:i/>
              </w:rPr>
              <w:t>m</w:t>
            </w:r>
            <w:r w:rsidRPr="00E42CCD">
              <w:rPr>
                <w:rFonts w:cs="Times New Roman"/>
              </w:rPr>
              <w:t>(</w:t>
            </w:r>
            <w:r w:rsidRPr="00E42CCD">
              <w:rPr>
                <w:rFonts w:cs="Times New Roman"/>
                <w:vertAlign w:val="superscript"/>
              </w:rPr>
              <w:t>12</w:t>
            </w:r>
            <w:r w:rsidRPr="00E42CCD">
              <w:rPr>
                <w:rFonts w:cs="Times New Roman"/>
              </w:rPr>
              <w:t>C)</w:t>
            </w:r>
          </w:p>
        </w:tc>
        <w:tc>
          <w:tcPr>
            <w:tcW w:w="2790" w:type="dxa"/>
            <w:vAlign w:val="center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 xml:space="preserve">= 1,660 538 </w:t>
            </w:r>
            <w:r w:rsidRPr="00E42CCD">
              <w:rPr>
                <w:rFonts w:cs="Times New Roman"/>
                <w:i/>
              </w:rPr>
              <w:t xml:space="preserve">8 </w:t>
            </w:r>
            <w:r w:rsidRPr="00E42CCD">
              <w:rPr>
                <w:rFonts w:cs="Times New Roman"/>
              </w:rPr>
              <w:t>∙10</w:t>
            </w:r>
            <w:r w:rsidRPr="00E42CCD">
              <w:rPr>
                <w:rFonts w:cs="Times New Roman"/>
                <w:vertAlign w:val="superscript"/>
              </w:rPr>
              <w:t>–27</w:t>
            </w:r>
          </w:p>
        </w:tc>
        <w:tc>
          <w:tcPr>
            <w:tcW w:w="1183" w:type="dxa"/>
            <w:vAlign w:val="center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kg</w:t>
            </w:r>
          </w:p>
        </w:tc>
      </w:tr>
      <w:tr w:rsidR="00A7590F" w:rsidRPr="00E42CCD" w:rsidTr="00A7590F">
        <w:tc>
          <w:tcPr>
            <w:tcW w:w="3866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 xml:space="preserve">elektrische Feldkonstante </w:t>
            </w:r>
          </w:p>
        </w:tc>
        <w:tc>
          <w:tcPr>
            <w:tcW w:w="1913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ε</w:t>
            </w:r>
            <w:r w:rsidRPr="00E42CCD">
              <w:rPr>
                <w:rFonts w:cs="Times New Roman"/>
                <w:vertAlign w:val="subscript"/>
              </w:rPr>
              <w:t>0</w:t>
            </w:r>
            <w:r w:rsidRPr="00E42CCD">
              <w:rPr>
                <w:rFonts w:cs="Times New Roman"/>
              </w:rPr>
              <w:tab/>
              <w:t>= 1/(µ</w:t>
            </w:r>
            <w:r w:rsidRPr="00E42CCD">
              <w:rPr>
                <w:rFonts w:cs="Times New Roman"/>
                <w:vertAlign w:val="subscript"/>
              </w:rPr>
              <w:t>0</w:t>
            </w:r>
            <w:r w:rsidRPr="00E42CCD">
              <w:rPr>
                <w:rFonts w:cs="Times New Roman"/>
              </w:rPr>
              <w:t>c</w:t>
            </w:r>
            <w:r w:rsidRPr="00E42CCD">
              <w:rPr>
                <w:rFonts w:cs="Times New Roman"/>
                <w:vertAlign w:val="superscript"/>
              </w:rPr>
              <w:t>2</w:t>
            </w:r>
            <w:r w:rsidRPr="00E42CCD">
              <w:rPr>
                <w:rFonts w:cs="Times New Roman"/>
              </w:rPr>
              <w:t xml:space="preserve">) </w:t>
            </w:r>
          </w:p>
        </w:tc>
        <w:tc>
          <w:tcPr>
            <w:tcW w:w="2790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= 8,854 187 817... ∙10</w:t>
            </w:r>
            <w:r w:rsidRPr="00E42CCD">
              <w:rPr>
                <w:rFonts w:cs="Times New Roman"/>
                <w:vertAlign w:val="superscript"/>
              </w:rPr>
              <w:t>–12</w:t>
            </w:r>
            <w:r w:rsidRPr="00E42CCD">
              <w:rPr>
                <w:rFonts w:cs="Times New Roman"/>
              </w:rPr>
              <w:t xml:space="preserve"> </w:t>
            </w:r>
          </w:p>
        </w:tc>
        <w:tc>
          <w:tcPr>
            <w:tcW w:w="1183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F</w:t>
            </w:r>
            <w:r w:rsidRPr="00E42CCD">
              <w:rPr>
                <w:rFonts w:cs="Times New Roman"/>
                <w:vertAlign w:val="superscript"/>
              </w:rPr>
              <w:t xml:space="preserve"> </w:t>
            </w:r>
            <w:r w:rsidRPr="00E42CCD">
              <w:rPr>
                <w:rFonts w:cs="Times New Roman"/>
              </w:rPr>
              <w:t>m</w:t>
            </w:r>
            <w:r w:rsidRPr="00E42CCD">
              <w:rPr>
                <w:rFonts w:cs="Times New Roman"/>
                <w:vertAlign w:val="superscript"/>
              </w:rPr>
              <w:t>–1</w:t>
            </w:r>
          </w:p>
        </w:tc>
      </w:tr>
    </w:tbl>
    <w:p w:rsidR="00A7590F" w:rsidRPr="00E42CCD" w:rsidRDefault="00A7590F" w:rsidP="002D2803">
      <w:pPr>
        <w:pStyle w:val="5"/>
        <w:spacing w:line="240" w:lineRule="auto"/>
      </w:pPr>
      <w:r w:rsidRPr="00E42CCD">
        <w:t>Formelzeichen</w:t>
      </w:r>
    </w:p>
    <w:tbl>
      <w:tblPr>
        <w:tblW w:w="4942" w:type="pct"/>
        <w:tblInd w:w="57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812"/>
        <w:gridCol w:w="1559"/>
        <w:gridCol w:w="2268"/>
      </w:tblGrid>
      <w:tr w:rsidR="00A7590F" w:rsidRPr="00E42CCD" w:rsidTr="00A7590F">
        <w:tc>
          <w:tcPr>
            <w:tcW w:w="5812" w:type="dxa"/>
            <w:tcBorders>
              <w:bottom w:val="single" w:sz="4" w:space="0" w:color="auto"/>
            </w:tcBorders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Größe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Symbol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Einheit</w:t>
            </w:r>
          </w:p>
        </w:tc>
      </w:tr>
      <w:tr w:rsidR="00A7590F" w:rsidRPr="00E42CCD" w:rsidTr="00A7590F">
        <w:tc>
          <w:tcPr>
            <w:tcW w:w="5812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 xml:space="preserve">... </w:t>
            </w:r>
          </w:p>
        </w:tc>
        <w:tc>
          <w:tcPr>
            <w:tcW w:w="1559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  <w:i/>
              </w:rPr>
            </w:pPr>
            <w:r w:rsidRPr="00E42CCD">
              <w:rPr>
                <w:rFonts w:cs="Times New Roman"/>
                <w:i/>
              </w:rPr>
              <w:t>...</w:t>
            </w:r>
          </w:p>
        </w:tc>
        <w:tc>
          <w:tcPr>
            <w:tcW w:w="2268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...</w:t>
            </w:r>
          </w:p>
        </w:tc>
      </w:tr>
      <w:tr w:rsidR="00A7590F" w:rsidRPr="00E42CCD" w:rsidTr="00A7590F">
        <w:tc>
          <w:tcPr>
            <w:tcW w:w="5812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  <w:color w:val="C00000"/>
              </w:rPr>
            </w:pPr>
            <w:r w:rsidRPr="00E42CCD">
              <w:rPr>
                <w:rFonts w:cs="Times New Roman"/>
                <w:color w:val="C00000"/>
              </w:rPr>
              <w:t>... LAYOUT – DARUNTER EINFÜGEN/ ZEILEN LÖSCHEN</w:t>
            </w:r>
          </w:p>
        </w:tc>
        <w:tc>
          <w:tcPr>
            <w:tcW w:w="1559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  <w:i/>
              </w:rPr>
            </w:pPr>
            <w:r w:rsidRPr="00E42CCD">
              <w:rPr>
                <w:rFonts w:cs="Times New Roman"/>
                <w:i/>
              </w:rPr>
              <w:t>...</w:t>
            </w:r>
          </w:p>
        </w:tc>
        <w:tc>
          <w:tcPr>
            <w:tcW w:w="2268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...</w:t>
            </w:r>
          </w:p>
        </w:tc>
      </w:tr>
      <w:tr w:rsidR="00A7590F" w:rsidRPr="00E42CCD" w:rsidTr="00A7590F">
        <w:tc>
          <w:tcPr>
            <w:tcW w:w="5812" w:type="dxa"/>
            <w:shd w:val="clear" w:color="auto" w:fill="D9D9D9"/>
          </w:tcPr>
          <w:p w:rsidR="00A7590F" w:rsidRPr="00E42CCD" w:rsidRDefault="00A7590F" w:rsidP="00FD7DBA">
            <w:pPr>
              <w:spacing w:after="0" w:line="240" w:lineRule="auto"/>
              <w:rPr>
                <w:rFonts w:cs="Times New Roman"/>
                <w:color w:val="C00000"/>
              </w:rPr>
            </w:pPr>
            <w:r w:rsidRPr="00E42CCD">
              <w:rPr>
                <w:rFonts w:cs="Times New Roman"/>
                <w:color w:val="C00000"/>
              </w:rPr>
              <w:t>... F</w:t>
            </w:r>
            <w:r w:rsidR="007566B2" w:rsidRPr="00E42CCD">
              <w:rPr>
                <w:rFonts w:cs="Times New Roman"/>
                <w:color w:val="C00000"/>
              </w:rPr>
              <w:t>ormelz</w:t>
            </w:r>
            <w:r w:rsidR="00FD7DBA">
              <w:rPr>
                <w:rFonts w:cs="Times New Roman"/>
                <w:color w:val="C00000"/>
              </w:rPr>
              <w:t>eich</w:t>
            </w:r>
            <w:r w:rsidR="007566B2" w:rsidRPr="00E42CCD">
              <w:rPr>
                <w:rFonts w:cs="Times New Roman"/>
                <w:color w:val="C00000"/>
              </w:rPr>
              <w:t>en</w:t>
            </w:r>
            <w:r w:rsidR="007566B2" w:rsidRPr="00E42CCD">
              <w:rPr>
                <w:rFonts w:cs="Times New Roman"/>
                <w:i/>
                <w:color w:val="C00000"/>
              </w:rPr>
              <w:t xml:space="preserve"> kursiv</w:t>
            </w:r>
            <w:r w:rsidR="007566B2" w:rsidRPr="00E42CCD">
              <w:rPr>
                <w:rFonts w:cs="Times New Roman"/>
                <w:color w:val="C00000"/>
              </w:rPr>
              <w:t>, Einheiten aufrecht setzen!</w:t>
            </w:r>
          </w:p>
        </w:tc>
        <w:tc>
          <w:tcPr>
            <w:tcW w:w="1559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  <w:i/>
              </w:rPr>
            </w:pPr>
            <w:r w:rsidRPr="00E42CCD">
              <w:rPr>
                <w:rFonts w:cs="Times New Roman"/>
                <w:i/>
              </w:rPr>
              <w:t>...</w:t>
            </w:r>
          </w:p>
        </w:tc>
        <w:tc>
          <w:tcPr>
            <w:tcW w:w="2268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...</w:t>
            </w:r>
          </w:p>
        </w:tc>
      </w:tr>
      <w:tr w:rsidR="007566B2" w:rsidRPr="00E42CCD" w:rsidTr="00A7590F">
        <w:tc>
          <w:tcPr>
            <w:tcW w:w="5812" w:type="dxa"/>
            <w:shd w:val="clear" w:color="auto" w:fill="D9D9D9"/>
          </w:tcPr>
          <w:p w:rsidR="007566B2" w:rsidRPr="00E42CCD" w:rsidRDefault="007566B2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...</w:t>
            </w:r>
          </w:p>
        </w:tc>
        <w:tc>
          <w:tcPr>
            <w:tcW w:w="1559" w:type="dxa"/>
          </w:tcPr>
          <w:p w:rsidR="007566B2" w:rsidRPr="00E42CCD" w:rsidRDefault="007566B2" w:rsidP="002D2803">
            <w:pPr>
              <w:spacing w:after="0" w:line="240" w:lineRule="auto"/>
              <w:rPr>
                <w:rFonts w:cs="Times New Roman"/>
                <w:i/>
              </w:rPr>
            </w:pPr>
          </w:p>
        </w:tc>
        <w:tc>
          <w:tcPr>
            <w:tcW w:w="2268" w:type="dxa"/>
          </w:tcPr>
          <w:p w:rsidR="007566B2" w:rsidRPr="00E42CCD" w:rsidRDefault="007566B2" w:rsidP="002D2803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7590F" w:rsidRPr="00E42CCD" w:rsidTr="00A7590F">
        <w:tc>
          <w:tcPr>
            <w:tcW w:w="5812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spezifische Wärmekapazität</w:t>
            </w:r>
          </w:p>
        </w:tc>
        <w:tc>
          <w:tcPr>
            <w:tcW w:w="1559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  <w:i/>
              </w:rPr>
            </w:pPr>
            <w:r w:rsidRPr="00E42CCD">
              <w:rPr>
                <w:rFonts w:cs="Times New Roman"/>
                <w:i/>
              </w:rPr>
              <w:t>c</w:t>
            </w:r>
            <w:r w:rsidRPr="00E42CCD">
              <w:rPr>
                <w:rFonts w:cs="Times New Roman"/>
                <w:i/>
                <w:vertAlign w:val="subscript"/>
              </w:rPr>
              <w:t>p</w:t>
            </w:r>
          </w:p>
        </w:tc>
        <w:tc>
          <w:tcPr>
            <w:tcW w:w="2268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J kg</w:t>
            </w:r>
            <w:r w:rsidRPr="00E42CCD">
              <w:rPr>
                <w:rFonts w:cs="Times New Roman"/>
                <w:vertAlign w:val="superscript"/>
              </w:rPr>
              <w:t>–1</w:t>
            </w:r>
            <w:r w:rsidRPr="00E42CCD">
              <w:rPr>
                <w:rFonts w:cs="Times New Roman"/>
              </w:rPr>
              <w:t>K</w:t>
            </w:r>
            <w:r w:rsidRPr="00E42CCD">
              <w:rPr>
                <w:rFonts w:cs="Times New Roman"/>
                <w:vertAlign w:val="superscript"/>
              </w:rPr>
              <w:t>–1</w:t>
            </w:r>
          </w:p>
        </w:tc>
      </w:tr>
      <w:tr w:rsidR="00A7590F" w:rsidRPr="00E42CCD" w:rsidTr="00A7590F">
        <w:tc>
          <w:tcPr>
            <w:tcW w:w="5812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Stoffmengenkonzentration</w:t>
            </w:r>
          </w:p>
        </w:tc>
        <w:tc>
          <w:tcPr>
            <w:tcW w:w="1559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  <w:i/>
              </w:rPr>
            </w:pPr>
            <w:r w:rsidRPr="00E42CCD">
              <w:rPr>
                <w:rFonts w:cs="Times New Roman"/>
                <w:i/>
              </w:rPr>
              <w:t>c</w:t>
            </w:r>
          </w:p>
        </w:tc>
        <w:tc>
          <w:tcPr>
            <w:tcW w:w="2268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mol ℓ</w:t>
            </w:r>
            <w:r w:rsidRPr="00E42CCD">
              <w:rPr>
                <w:rFonts w:cs="Times New Roman"/>
                <w:vertAlign w:val="superscript"/>
              </w:rPr>
              <w:t>–1</w:t>
            </w:r>
            <w:r w:rsidRPr="00E42CCD">
              <w:rPr>
                <w:rFonts w:cs="Times New Roman"/>
              </w:rPr>
              <w:t xml:space="preserve"> </w:t>
            </w:r>
          </w:p>
        </w:tc>
      </w:tr>
      <w:tr w:rsidR="00A7590F" w:rsidRPr="00E42CCD" w:rsidTr="00A7590F">
        <w:tc>
          <w:tcPr>
            <w:tcW w:w="5812" w:type="dxa"/>
            <w:shd w:val="clear" w:color="auto" w:fill="D9D9D9"/>
            <w:vAlign w:val="center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Diffusionskoeffizient</w:t>
            </w:r>
          </w:p>
        </w:tc>
        <w:tc>
          <w:tcPr>
            <w:tcW w:w="1559" w:type="dxa"/>
            <w:vAlign w:val="center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  <w:i/>
              </w:rPr>
            </w:pPr>
            <w:r w:rsidRPr="00E42CCD">
              <w:rPr>
                <w:rFonts w:cs="Times New Roman"/>
                <w:i/>
              </w:rPr>
              <w:t>D</w:t>
            </w:r>
          </w:p>
        </w:tc>
        <w:tc>
          <w:tcPr>
            <w:tcW w:w="2268" w:type="dxa"/>
            <w:vAlign w:val="center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m</w:t>
            </w:r>
            <w:r w:rsidRPr="00E42CCD">
              <w:rPr>
                <w:rFonts w:cs="Times New Roman"/>
                <w:vertAlign w:val="superscript"/>
              </w:rPr>
              <w:t>2</w:t>
            </w:r>
            <w:r w:rsidRPr="00E42CCD">
              <w:rPr>
                <w:rFonts w:cs="Times New Roman"/>
              </w:rPr>
              <w:t>s</w:t>
            </w:r>
            <w:r w:rsidRPr="00E42CCD">
              <w:rPr>
                <w:rFonts w:cs="Times New Roman"/>
                <w:vertAlign w:val="superscript"/>
              </w:rPr>
              <w:t>–1</w:t>
            </w:r>
          </w:p>
        </w:tc>
      </w:tr>
      <w:tr w:rsidR="00A7590F" w:rsidRPr="00E42CCD" w:rsidTr="00A7590F">
        <w:tc>
          <w:tcPr>
            <w:tcW w:w="5812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Aktivierungsenergie</w:t>
            </w:r>
            <w:r w:rsidR="007566B2" w:rsidRPr="00E42CCD">
              <w:rPr>
                <w:rFonts w:cs="Times New Roman"/>
              </w:rPr>
              <w:t xml:space="preserve"> </w:t>
            </w:r>
          </w:p>
        </w:tc>
        <w:tc>
          <w:tcPr>
            <w:tcW w:w="1559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  <w:i/>
              </w:rPr>
            </w:pPr>
            <w:r w:rsidRPr="00E42CCD">
              <w:rPr>
                <w:rFonts w:cs="Times New Roman"/>
                <w:i/>
              </w:rPr>
              <w:t>E</w:t>
            </w:r>
            <w:r w:rsidRPr="00E42CCD">
              <w:rPr>
                <w:rFonts w:cs="Times New Roman"/>
                <w:vertAlign w:val="subscript"/>
              </w:rPr>
              <w:t>A</w:t>
            </w:r>
          </w:p>
        </w:tc>
        <w:tc>
          <w:tcPr>
            <w:tcW w:w="2268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J mol</w:t>
            </w:r>
            <w:r w:rsidRPr="00E42CCD">
              <w:rPr>
                <w:rFonts w:cs="Times New Roman"/>
                <w:vertAlign w:val="superscript"/>
              </w:rPr>
              <w:t>–1</w:t>
            </w:r>
          </w:p>
        </w:tc>
      </w:tr>
      <w:tr w:rsidR="00A7590F" w:rsidRPr="00E42CCD" w:rsidTr="00A7590F">
        <w:tc>
          <w:tcPr>
            <w:tcW w:w="5812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Gibbs’sche Freie Enthalpie</w:t>
            </w:r>
          </w:p>
        </w:tc>
        <w:tc>
          <w:tcPr>
            <w:tcW w:w="1559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  <w:i/>
              </w:rPr>
            </w:pPr>
            <w:r w:rsidRPr="00E42CCD">
              <w:rPr>
                <w:rFonts w:cs="Times New Roman"/>
                <w:i/>
              </w:rPr>
              <w:t>G</w:t>
            </w:r>
          </w:p>
        </w:tc>
        <w:tc>
          <w:tcPr>
            <w:tcW w:w="2268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J</w:t>
            </w:r>
          </w:p>
        </w:tc>
      </w:tr>
      <w:tr w:rsidR="00A7590F" w:rsidRPr="00E42CCD" w:rsidTr="00A7590F">
        <w:tc>
          <w:tcPr>
            <w:tcW w:w="5812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Enthalpie</w:t>
            </w:r>
          </w:p>
        </w:tc>
        <w:tc>
          <w:tcPr>
            <w:tcW w:w="1559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  <w:i/>
              </w:rPr>
            </w:pPr>
            <w:r w:rsidRPr="00E42CCD">
              <w:rPr>
                <w:rFonts w:cs="Times New Roman"/>
                <w:i/>
              </w:rPr>
              <w:t>H</w:t>
            </w:r>
          </w:p>
        </w:tc>
        <w:tc>
          <w:tcPr>
            <w:tcW w:w="2268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J</w:t>
            </w:r>
          </w:p>
        </w:tc>
      </w:tr>
      <w:tr w:rsidR="00A7590F" w:rsidRPr="00E42CCD" w:rsidTr="00A7590F">
        <w:tc>
          <w:tcPr>
            <w:tcW w:w="5812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molare Masse</w:t>
            </w:r>
          </w:p>
        </w:tc>
        <w:tc>
          <w:tcPr>
            <w:tcW w:w="1559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  <w:i/>
              </w:rPr>
            </w:pPr>
            <w:r w:rsidRPr="00E42CCD">
              <w:rPr>
                <w:rFonts w:cs="Times New Roman"/>
                <w:i/>
              </w:rPr>
              <w:t>M</w:t>
            </w:r>
          </w:p>
        </w:tc>
        <w:tc>
          <w:tcPr>
            <w:tcW w:w="2268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g mol</w:t>
            </w:r>
            <w:r w:rsidRPr="00E42CCD">
              <w:rPr>
                <w:rFonts w:cs="Times New Roman"/>
                <w:vertAlign w:val="superscript"/>
              </w:rPr>
              <w:t>–1</w:t>
            </w:r>
          </w:p>
        </w:tc>
      </w:tr>
      <w:tr w:rsidR="00A7590F" w:rsidRPr="00E42CCD" w:rsidTr="00A7590F">
        <w:tc>
          <w:tcPr>
            <w:tcW w:w="5812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Masse</w:t>
            </w:r>
          </w:p>
        </w:tc>
        <w:tc>
          <w:tcPr>
            <w:tcW w:w="1559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  <w:i/>
              </w:rPr>
            </w:pPr>
            <w:r w:rsidRPr="00E42CCD">
              <w:rPr>
                <w:rFonts w:cs="Times New Roman"/>
                <w:i/>
              </w:rPr>
              <w:t>m</w:t>
            </w:r>
          </w:p>
        </w:tc>
        <w:tc>
          <w:tcPr>
            <w:tcW w:w="2268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kg</w:t>
            </w:r>
          </w:p>
        </w:tc>
      </w:tr>
      <w:tr w:rsidR="00A7590F" w:rsidRPr="00E42CCD" w:rsidTr="00A7590F">
        <w:tc>
          <w:tcPr>
            <w:tcW w:w="5812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Teilchenzahl</w:t>
            </w:r>
          </w:p>
        </w:tc>
        <w:tc>
          <w:tcPr>
            <w:tcW w:w="1559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  <w:i/>
              </w:rPr>
            </w:pPr>
            <w:r w:rsidRPr="00E42CCD">
              <w:rPr>
                <w:rFonts w:cs="Times New Roman"/>
                <w:i/>
              </w:rPr>
              <w:t>N</w:t>
            </w:r>
          </w:p>
        </w:tc>
        <w:tc>
          <w:tcPr>
            <w:tcW w:w="2268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––</w:t>
            </w:r>
          </w:p>
        </w:tc>
      </w:tr>
      <w:tr w:rsidR="00A7590F" w:rsidRPr="00E42CCD" w:rsidTr="00A7590F">
        <w:tc>
          <w:tcPr>
            <w:tcW w:w="5812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Stoffmenge</w:t>
            </w:r>
          </w:p>
        </w:tc>
        <w:tc>
          <w:tcPr>
            <w:tcW w:w="1559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  <w:i/>
              </w:rPr>
            </w:pPr>
            <w:r w:rsidRPr="00E42CCD">
              <w:rPr>
                <w:rFonts w:cs="Times New Roman"/>
                <w:i/>
              </w:rPr>
              <w:t>n</w:t>
            </w:r>
          </w:p>
        </w:tc>
        <w:tc>
          <w:tcPr>
            <w:tcW w:w="2268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mol</w:t>
            </w:r>
          </w:p>
        </w:tc>
      </w:tr>
      <w:tr w:rsidR="00A7590F" w:rsidRPr="00E42CCD" w:rsidTr="00A7590F">
        <w:tc>
          <w:tcPr>
            <w:tcW w:w="5812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Druck, Partialdruck</w:t>
            </w:r>
          </w:p>
        </w:tc>
        <w:tc>
          <w:tcPr>
            <w:tcW w:w="1559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  <w:i/>
              </w:rPr>
            </w:pPr>
            <w:r w:rsidRPr="00E42CCD">
              <w:rPr>
                <w:rFonts w:cs="Times New Roman"/>
                <w:i/>
              </w:rPr>
              <w:t>p</w:t>
            </w:r>
          </w:p>
        </w:tc>
        <w:tc>
          <w:tcPr>
            <w:tcW w:w="2268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 xml:space="preserve">Pa </w:t>
            </w:r>
            <w:r w:rsidRPr="00E42CCD">
              <w:rPr>
                <w:rFonts w:cs="Times New Roman"/>
              </w:rPr>
              <w:tab/>
              <w:t>= N m</w:t>
            </w:r>
            <w:r w:rsidRPr="00E42CCD">
              <w:rPr>
                <w:rFonts w:cs="Times New Roman"/>
                <w:vertAlign w:val="superscript"/>
              </w:rPr>
              <w:t>–2</w:t>
            </w:r>
          </w:p>
        </w:tc>
      </w:tr>
      <w:tr w:rsidR="00A7590F" w:rsidRPr="00E42CCD" w:rsidTr="00A7590F">
        <w:tc>
          <w:tcPr>
            <w:tcW w:w="5812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elektrische Ladung</w:t>
            </w:r>
          </w:p>
        </w:tc>
        <w:tc>
          <w:tcPr>
            <w:tcW w:w="1559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  <w:i/>
              </w:rPr>
            </w:pPr>
            <w:r w:rsidRPr="00E42CCD">
              <w:rPr>
                <w:rFonts w:cs="Times New Roman"/>
                <w:i/>
              </w:rPr>
              <w:t>Q</w:t>
            </w:r>
          </w:p>
        </w:tc>
        <w:tc>
          <w:tcPr>
            <w:tcW w:w="2268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C</w:t>
            </w:r>
          </w:p>
        </w:tc>
      </w:tr>
      <w:tr w:rsidR="00A7590F" w:rsidRPr="00E42CCD" w:rsidTr="00A7590F">
        <w:tc>
          <w:tcPr>
            <w:tcW w:w="5812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Entropie</w:t>
            </w:r>
          </w:p>
        </w:tc>
        <w:tc>
          <w:tcPr>
            <w:tcW w:w="1559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  <w:i/>
              </w:rPr>
            </w:pPr>
            <w:r w:rsidRPr="00E42CCD">
              <w:rPr>
                <w:rFonts w:cs="Times New Roman"/>
                <w:i/>
              </w:rPr>
              <w:t>S</w:t>
            </w:r>
          </w:p>
        </w:tc>
        <w:tc>
          <w:tcPr>
            <w:tcW w:w="2268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J K</w:t>
            </w:r>
            <w:r w:rsidRPr="00E42CCD">
              <w:rPr>
                <w:rFonts w:cs="Times New Roman"/>
                <w:vertAlign w:val="superscript"/>
              </w:rPr>
              <w:t>–1</w:t>
            </w:r>
          </w:p>
        </w:tc>
      </w:tr>
      <w:tr w:rsidR="00A7590F" w:rsidRPr="00E42CCD" w:rsidTr="00A7590F">
        <w:tc>
          <w:tcPr>
            <w:tcW w:w="5812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Temperatur</w:t>
            </w:r>
          </w:p>
        </w:tc>
        <w:tc>
          <w:tcPr>
            <w:tcW w:w="1559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  <w:i/>
              </w:rPr>
            </w:pPr>
            <w:r w:rsidRPr="00E42CCD">
              <w:rPr>
                <w:rFonts w:cs="Times New Roman"/>
                <w:i/>
              </w:rPr>
              <w:t>T</w:t>
            </w:r>
          </w:p>
        </w:tc>
        <w:tc>
          <w:tcPr>
            <w:tcW w:w="2268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K</w:t>
            </w:r>
          </w:p>
        </w:tc>
      </w:tr>
      <w:tr w:rsidR="00A7590F" w:rsidRPr="00E42CCD" w:rsidTr="00A7590F">
        <w:tc>
          <w:tcPr>
            <w:tcW w:w="5812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Zeit</w:t>
            </w:r>
          </w:p>
        </w:tc>
        <w:tc>
          <w:tcPr>
            <w:tcW w:w="1559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  <w:i/>
              </w:rPr>
            </w:pPr>
            <w:r w:rsidRPr="00E42CCD">
              <w:rPr>
                <w:rFonts w:cs="Times New Roman"/>
                <w:i/>
              </w:rPr>
              <w:t>t</w:t>
            </w:r>
          </w:p>
        </w:tc>
        <w:tc>
          <w:tcPr>
            <w:tcW w:w="2268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s</w:t>
            </w:r>
          </w:p>
        </w:tc>
      </w:tr>
      <w:tr w:rsidR="00A7590F" w:rsidRPr="00E42CCD" w:rsidTr="00A7590F">
        <w:tc>
          <w:tcPr>
            <w:tcW w:w="5812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Innere Energie</w:t>
            </w:r>
          </w:p>
        </w:tc>
        <w:tc>
          <w:tcPr>
            <w:tcW w:w="1559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  <w:i/>
              </w:rPr>
            </w:pPr>
            <w:r w:rsidRPr="00E42CCD">
              <w:rPr>
                <w:rFonts w:cs="Times New Roman"/>
                <w:i/>
              </w:rPr>
              <w:t>U</w:t>
            </w:r>
          </w:p>
        </w:tc>
        <w:tc>
          <w:tcPr>
            <w:tcW w:w="2268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J</w:t>
            </w:r>
          </w:p>
        </w:tc>
      </w:tr>
      <w:tr w:rsidR="00A7590F" w:rsidRPr="00E42CCD" w:rsidTr="00A7590F">
        <w:tc>
          <w:tcPr>
            <w:tcW w:w="5812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elektrische Spannung</w:t>
            </w:r>
          </w:p>
        </w:tc>
        <w:tc>
          <w:tcPr>
            <w:tcW w:w="1559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  <w:i/>
              </w:rPr>
            </w:pPr>
            <w:r w:rsidRPr="00E42CCD">
              <w:rPr>
                <w:rFonts w:cs="Times New Roman"/>
                <w:i/>
              </w:rPr>
              <w:t>U</w:t>
            </w:r>
          </w:p>
        </w:tc>
        <w:tc>
          <w:tcPr>
            <w:tcW w:w="2268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V</w:t>
            </w:r>
          </w:p>
        </w:tc>
      </w:tr>
      <w:tr w:rsidR="00A7590F" w:rsidRPr="00E42CCD" w:rsidTr="00A7590F">
        <w:tc>
          <w:tcPr>
            <w:tcW w:w="5812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Volumen</w:t>
            </w:r>
          </w:p>
        </w:tc>
        <w:tc>
          <w:tcPr>
            <w:tcW w:w="1559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  <w:i/>
              </w:rPr>
            </w:pPr>
            <w:r w:rsidRPr="00E42CCD">
              <w:rPr>
                <w:rFonts w:cs="Times New Roman"/>
                <w:i/>
              </w:rPr>
              <w:t>V</w:t>
            </w:r>
          </w:p>
        </w:tc>
        <w:tc>
          <w:tcPr>
            <w:tcW w:w="2268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m</w:t>
            </w:r>
            <w:r w:rsidRPr="00E42CCD">
              <w:rPr>
                <w:rFonts w:cs="Times New Roman"/>
                <w:vertAlign w:val="superscript"/>
              </w:rPr>
              <w:t>3</w:t>
            </w:r>
          </w:p>
        </w:tc>
      </w:tr>
      <w:tr w:rsidR="00A7590F" w:rsidRPr="00E42CCD" w:rsidTr="00A7590F">
        <w:tc>
          <w:tcPr>
            <w:tcW w:w="5812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Massenanteil, Gew.–%</w:t>
            </w:r>
          </w:p>
        </w:tc>
        <w:tc>
          <w:tcPr>
            <w:tcW w:w="1559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  <w:i/>
              </w:rPr>
            </w:pPr>
            <w:r w:rsidRPr="00E42CCD">
              <w:rPr>
                <w:rFonts w:cs="Times New Roman"/>
                <w:i/>
              </w:rPr>
              <w:t>w</w:t>
            </w:r>
          </w:p>
        </w:tc>
        <w:tc>
          <w:tcPr>
            <w:tcW w:w="2268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–</w:t>
            </w:r>
          </w:p>
        </w:tc>
      </w:tr>
      <w:tr w:rsidR="00A7590F" w:rsidRPr="00E42CCD" w:rsidTr="00A7590F">
        <w:tc>
          <w:tcPr>
            <w:tcW w:w="5812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Molenbruch, Stoffmengenanteil</w:t>
            </w:r>
          </w:p>
        </w:tc>
        <w:tc>
          <w:tcPr>
            <w:tcW w:w="1559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  <w:i/>
              </w:rPr>
            </w:pPr>
            <w:r w:rsidRPr="00E42CCD">
              <w:rPr>
                <w:rFonts w:cs="Times New Roman"/>
                <w:i/>
              </w:rPr>
              <w:t>x</w:t>
            </w:r>
          </w:p>
        </w:tc>
        <w:tc>
          <w:tcPr>
            <w:tcW w:w="2268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–</w:t>
            </w:r>
          </w:p>
        </w:tc>
      </w:tr>
      <w:tr w:rsidR="007566B2" w:rsidRPr="00E42CCD" w:rsidTr="00A7590F">
        <w:tc>
          <w:tcPr>
            <w:tcW w:w="5812" w:type="dxa"/>
            <w:shd w:val="clear" w:color="auto" w:fill="D9D9D9"/>
          </w:tcPr>
          <w:p w:rsidR="007566B2" w:rsidRPr="00E42CCD" w:rsidRDefault="007566B2" w:rsidP="002D2803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559" w:type="dxa"/>
          </w:tcPr>
          <w:p w:rsidR="007566B2" w:rsidRPr="00E42CCD" w:rsidRDefault="007566B2" w:rsidP="002D2803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268" w:type="dxa"/>
          </w:tcPr>
          <w:p w:rsidR="007566B2" w:rsidRPr="00E42CCD" w:rsidRDefault="007566B2" w:rsidP="002D2803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7590F" w:rsidRPr="00E42CCD" w:rsidTr="00A7590F">
        <w:tc>
          <w:tcPr>
            <w:tcW w:w="5812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Massenkonzentration</w:t>
            </w:r>
          </w:p>
        </w:tc>
        <w:tc>
          <w:tcPr>
            <w:tcW w:w="1559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β</w:t>
            </w:r>
          </w:p>
        </w:tc>
        <w:tc>
          <w:tcPr>
            <w:tcW w:w="2268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g ℓ</w:t>
            </w:r>
            <w:r w:rsidRPr="00E42CCD">
              <w:rPr>
                <w:rFonts w:cs="Times New Roman"/>
                <w:vertAlign w:val="superscript"/>
              </w:rPr>
              <w:t>–1</w:t>
            </w:r>
          </w:p>
        </w:tc>
      </w:tr>
      <w:tr w:rsidR="00A7590F" w:rsidRPr="00E42CCD" w:rsidTr="00A7590F">
        <w:tc>
          <w:tcPr>
            <w:tcW w:w="5812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elektrische Leitfähigkeit</w:t>
            </w:r>
          </w:p>
        </w:tc>
        <w:tc>
          <w:tcPr>
            <w:tcW w:w="1559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κ</w:t>
            </w:r>
          </w:p>
        </w:tc>
        <w:tc>
          <w:tcPr>
            <w:tcW w:w="2268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S m</w:t>
            </w:r>
            <w:r w:rsidRPr="00E42CCD">
              <w:rPr>
                <w:rFonts w:cs="Times New Roman"/>
                <w:vertAlign w:val="superscript"/>
              </w:rPr>
              <w:t>–1</w:t>
            </w:r>
            <w:r w:rsidR="007566B2" w:rsidRPr="00E42CCD">
              <w:rPr>
                <w:rFonts w:cs="Times New Roman"/>
              </w:rPr>
              <w:t xml:space="preserve"> </w:t>
            </w:r>
            <w:r w:rsidRPr="00E42CCD">
              <w:rPr>
                <w:rFonts w:cs="Times New Roman"/>
              </w:rPr>
              <w:t>= Ω</w:t>
            </w:r>
            <w:r w:rsidRPr="00E42CCD">
              <w:rPr>
                <w:rFonts w:cs="Times New Roman"/>
                <w:vertAlign w:val="superscript"/>
              </w:rPr>
              <w:t>–1</w:t>
            </w:r>
            <w:r w:rsidRPr="00E42CCD">
              <w:rPr>
                <w:rFonts w:cs="Times New Roman"/>
              </w:rPr>
              <w:t>m</w:t>
            </w:r>
            <w:r w:rsidRPr="00E42CCD">
              <w:rPr>
                <w:rFonts w:cs="Times New Roman"/>
                <w:vertAlign w:val="superscript"/>
              </w:rPr>
              <w:t>–1</w:t>
            </w:r>
          </w:p>
        </w:tc>
      </w:tr>
      <w:tr w:rsidR="00A7590F" w:rsidRPr="00E42CCD" w:rsidTr="00A7590F">
        <w:tc>
          <w:tcPr>
            <w:tcW w:w="5812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Wellenlänge</w:t>
            </w:r>
          </w:p>
        </w:tc>
        <w:tc>
          <w:tcPr>
            <w:tcW w:w="1559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λ</w:t>
            </w:r>
          </w:p>
        </w:tc>
        <w:tc>
          <w:tcPr>
            <w:tcW w:w="2268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m</w:t>
            </w:r>
          </w:p>
        </w:tc>
      </w:tr>
      <w:tr w:rsidR="00A7590F" w:rsidRPr="00E42CCD" w:rsidTr="00A7590F">
        <w:tc>
          <w:tcPr>
            <w:tcW w:w="5812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Dichte</w:t>
            </w:r>
          </w:p>
        </w:tc>
        <w:tc>
          <w:tcPr>
            <w:tcW w:w="1559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ρ</w:t>
            </w:r>
          </w:p>
        </w:tc>
        <w:tc>
          <w:tcPr>
            <w:tcW w:w="2268" w:type="dxa"/>
          </w:tcPr>
          <w:p w:rsidR="00A7590F" w:rsidRPr="00E42CCD" w:rsidRDefault="007566B2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k</w:t>
            </w:r>
            <w:r w:rsidR="00A7590F" w:rsidRPr="00E42CCD">
              <w:rPr>
                <w:rFonts w:cs="Times New Roman"/>
              </w:rPr>
              <w:t xml:space="preserve">g </w:t>
            </w:r>
            <w:r w:rsidRPr="00E42CCD">
              <w:rPr>
                <w:rFonts w:cs="Times New Roman"/>
              </w:rPr>
              <w:t>m</w:t>
            </w:r>
            <w:r w:rsidR="00A7590F" w:rsidRPr="00E42CCD">
              <w:rPr>
                <w:rFonts w:cs="Times New Roman"/>
                <w:vertAlign w:val="superscript"/>
              </w:rPr>
              <w:t>–</w:t>
            </w:r>
            <w:r w:rsidRPr="00E42CCD">
              <w:rPr>
                <w:rFonts w:cs="Times New Roman"/>
                <w:vertAlign w:val="superscript"/>
              </w:rPr>
              <w:t>3</w:t>
            </w:r>
          </w:p>
        </w:tc>
      </w:tr>
    </w:tbl>
    <w:p w:rsidR="00A7590F" w:rsidRPr="00E42CCD" w:rsidRDefault="00A7590F" w:rsidP="002D2803">
      <w:pPr>
        <w:pStyle w:val="5"/>
        <w:spacing w:line="240" w:lineRule="auto"/>
      </w:pPr>
      <w:r w:rsidRPr="00E42CCD">
        <w:br w:type="page"/>
      </w:r>
      <w:r w:rsidRPr="00E42CCD">
        <w:lastRenderedPageBreak/>
        <w:t>Abkürzungen</w:t>
      </w:r>
    </w:p>
    <w:tbl>
      <w:tblPr>
        <w:tblW w:w="4942" w:type="pct"/>
        <w:tblInd w:w="5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418"/>
        <w:gridCol w:w="8221"/>
      </w:tblGrid>
      <w:tr w:rsidR="00A7590F" w:rsidRPr="00E42CCD" w:rsidTr="00A7590F">
        <w:tc>
          <w:tcPr>
            <w:tcW w:w="1418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DIN</w:t>
            </w:r>
          </w:p>
        </w:tc>
        <w:tc>
          <w:tcPr>
            <w:tcW w:w="8221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  <w:r w:rsidRPr="00E42CCD">
              <w:rPr>
                <w:rFonts w:cs="Times New Roman"/>
              </w:rPr>
              <w:t>Deutsche Industrienorm, Deutsches Institut für Normung e. V.</w:t>
            </w:r>
          </w:p>
        </w:tc>
      </w:tr>
      <w:tr w:rsidR="00A7590F" w:rsidRPr="00E42CCD" w:rsidTr="00A7590F">
        <w:tc>
          <w:tcPr>
            <w:tcW w:w="1418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8221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7590F" w:rsidRPr="00E42CCD" w:rsidTr="00A7590F">
        <w:tc>
          <w:tcPr>
            <w:tcW w:w="1418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8221" w:type="dxa"/>
          </w:tcPr>
          <w:p w:rsidR="00A7590F" w:rsidRPr="00D95C7A" w:rsidRDefault="00D95C7A" w:rsidP="005F6AA6">
            <w:pPr>
              <w:spacing w:after="0" w:line="240" w:lineRule="auto"/>
              <w:rPr>
                <w:rFonts w:cs="Times New Roman"/>
                <w:color w:val="A50021"/>
              </w:rPr>
            </w:pPr>
            <w:r>
              <w:rPr>
                <w:rFonts w:cs="Times New Roman"/>
                <w:color w:val="A50021"/>
              </w:rPr>
              <w:t>Verwenden Sie übliche Abkürzungen</w:t>
            </w:r>
            <w:r w:rsidR="005F6AA6">
              <w:rPr>
                <w:rFonts w:cs="Times New Roman"/>
                <w:color w:val="A50021"/>
              </w:rPr>
              <w:t>!</w:t>
            </w:r>
          </w:p>
        </w:tc>
      </w:tr>
      <w:tr w:rsidR="00A7590F" w:rsidRPr="00E42CCD" w:rsidTr="00A7590F">
        <w:tc>
          <w:tcPr>
            <w:tcW w:w="1418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8221" w:type="dxa"/>
          </w:tcPr>
          <w:p w:rsidR="00A7590F" w:rsidRPr="00E42CCD" w:rsidRDefault="00D95C7A" w:rsidP="005F6AA6">
            <w:pPr>
              <w:spacing w:after="0" w:line="240" w:lineRule="auto"/>
              <w:rPr>
                <w:rFonts w:cs="Times New Roman"/>
              </w:rPr>
            </w:pPr>
            <w:r w:rsidRPr="00D95C7A">
              <w:rPr>
                <w:rFonts w:cs="Times New Roman"/>
                <w:color w:val="A50021"/>
              </w:rPr>
              <w:t xml:space="preserve">Meiden Sie eigene </w:t>
            </w:r>
            <w:r>
              <w:rPr>
                <w:rFonts w:cs="Times New Roman"/>
                <w:color w:val="A50021"/>
              </w:rPr>
              <w:t>Schöpfungen</w:t>
            </w:r>
            <w:r w:rsidR="005F6AA6">
              <w:rPr>
                <w:rFonts w:cs="Times New Roman"/>
                <w:color w:val="A50021"/>
              </w:rPr>
              <w:t>!</w:t>
            </w:r>
          </w:p>
        </w:tc>
      </w:tr>
      <w:tr w:rsidR="00A7590F" w:rsidRPr="00E42CCD" w:rsidTr="00A7590F">
        <w:tc>
          <w:tcPr>
            <w:tcW w:w="1418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8221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7590F" w:rsidRPr="00E42CCD" w:rsidTr="00A7590F">
        <w:tc>
          <w:tcPr>
            <w:tcW w:w="1418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8221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7590F" w:rsidRPr="00E42CCD" w:rsidTr="00A7590F">
        <w:tc>
          <w:tcPr>
            <w:tcW w:w="1418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8221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7590F" w:rsidRPr="00E42CCD" w:rsidTr="00A7590F">
        <w:tc>
          <w:tcPr>
            <w:tcW w:w="1418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8221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7590F" w:rsidRPr="00E42CCD" w:rsidTr="00A7590F">
        <w:tc>
          <w:tcPr>
            <w:tcW w:w="1418" w:type="dxa"/>
            <w:shd w:val="clear" w:color="auto" w:fill="D9D9D9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8221" w:type="dxa"/>
          </w:tcPr>
          <w:p w:rsidR="00A7590F" w:rsidRPr="00E42CCD" w:rsidRDefault="00A7590F" w:rsidP="002D2803">
            <w:pPr>
              <w:spacing w:after="0" w:line="240" w:lineRule="auto"/>
              <w:rPr>
                <w:rFonts w:cs="Times New Roman"/>
              </w:rPr>
            </w:pPr>
          </w:p>
        </w:tc>
      </w:tr>
    </w:tbl>
    <w:p w:rsidR="00A7590F" w:rsidRPr="00E42CCD" w:rsidRDefault="00A7590F" w:rsidP="002D2803">
      <w:pPr>
        <w:spacing w:after="0" w:line="240" w:lineRule="auto"/>
        <w:rPr>
          <w:rFonts w:cs="Times New Roman"/>
        </w:rPr>
      </w:pPr>
    </w:p>
    <w:p w:rsidR="00A7590F" w:rsidRPr="00E42CCD" w:rsidRDefault="00A7590F" w:rsidP="002D2803">
      <w:pPr>
        <w:spacing w:after="0" w:line="240" w:lineRule="auto"/>
        <w:rPr>
          <w:rFonts w:cs="Times New Roman"/>
        </w:rPr>
      </w:pPr>
    </w:p>
    <w:p w:rsidR="00A7590F" w:rsidRPr="00E42CCD" w:rsidRDefault="00A7590F" w:rsidP="002D2803">
      <w:pPr>
        <w:spacing w:after="0" w:line="240" w:lineRule="auto"/>
        <w:rPr>
          <w:rFonts w:cs="Times New Roman"/>
        </w:rPr>
      </w:pPr>
    </w:p>
    <w:p w:rsidR="00A7590F" w:rsidRPr="00E937B9" w:rsidRDefault="00A7590F" w:rsidP="00E937B9">
      <w:pPr>
        <w:pStyle w:val="Teil"/>
      </w:pPr>
      <w:r w:rsidRPr="00E42CCD">
        <w:br w:type="page"/>
      </w:r>
      <w:r w:rsidR="004311CD" w:rsidRPr="00E937B9">
        <w:lastRenderedPageBreak/>
        <w:t>THEORETISCHER TEIL</w:t>
      </w:r>
    </w:p>
    <w:p w:rsidR="004311CD" w:rsidRPr="00E42CCD" w:rsidRDefault="004311CD" w:rsidP="00F9335C">
      <w:pPr>
        <w:pStyle w:val="berschrift1"/>
      </w:pPr>
      <w:bookmarkStart w:id="3" w:name="_Toc373614086"/>
      <w:r w:rsidRPr="00E42CCD">
        <w:t>Einleitung und Problemstellung</w:t>
      </w:r>
      <w:bookmarkEnd w:id="3"/>
    </w:p>
    <w:p w:rsidR="004311CD" w:rsidRPr="00E42CCD" w:rsidRDefault="004311CD" w:rsidP="004311CD">
      <w:r w:rsidRPr="00E42CCD">
        <w:t>Die Abschlussarbeit fertigen Sie regulär im 7. Semester (Bachelorarbeit) bzw. 3. Semester (Masterarbeit) an: intern oder extern in Industriebetrieben, Forschungseinrichtungen oder Behörden.</w:t>
      </w:r>
    </w:p>
    <w:p w:rsidR="004311CD" w:rsidRPr="00E42CCD" w:rsidRDefault="004311CD" w:rsidP="00E937B9">
      <w:pPr>
        <w:pStyle w:val="berschrift2"/>
      </w:pPr>
      <w:bookmarkStart w:id="4" w:name="_Toc373614087"/>
      <w:r w:rsidRPr="00E42CCD">
        <w:t>Formalia zur Durchführung der Abschlussarbeit</w:t>
      </w:r>
      <w:bookmarkEnd w:id="4"/>
    </w:p>
    <w:p w:rsidR="004311CD" w:rsidRPr="00E42CCD" w:rsidRDefault="004311CD" w:rsidP="004311CD">
      <w:pPr>
        <w:rPr>
          <w:color w:val="984806" w:themeColor="accent6" w:themeShade="80"/>
        </w:rPr>
      </w:pPr>
      <w:r w:rsidRPr="00E42CCD">
        <w:t>Für die ordnungsgemäße Anmeldung und fristgerechte Abgabe Ihrer Arbeit sind Sie selbst verantwortlich. Beachten Sie die Reglungen des Prüfungsamtes</w:t>
      </w:r>
      <w:r w:rsidR="005F6AA6">
        <w:t>!</w:t>
      </w:r>
      <w:r w:rsidRPr="00E42CCD">
        <w:t xml:space="preserve"> Besorgen Sie die notwendigen Formblätter von</w:t>
      </w:r>
      <w:r w:rsidR="00EC5CCF" w:rsidRPr="00E42CCD">
        <w:br/>
      </w:r>
      <w:r w:rsidRPr="00E42CCD">
        <w:rPr>
          <w:color w:val="984806" w:themeColor="accent6" w:themeShade="80"/>
        </w:rPr>
        <w:t>www.oth-aw.de/studienservice/studienablauf/diplomarbeit_bachelorarbeit_masterarbeit/</w:t>
      </w:r>
    </w:p>
    <w:p w:rsidR="00E95192" w:rsidRPr="00E42CCD" w:rsidRDefault="004311CD" w:rsidP="00ED1F6C">
      <w:pPr>
        <w:pStyle w:val="A3"/>
      </w:pPr>
      <w:r w:rsidRPr="00E42CCD">
        <w:t>Ausgabe des Themas der Bachelorarbeit (5-fach)</w:t>
      </w:r>
    </w:p>
    <w:p w:rsidR="00D13986" w:rsidRPr="00E42CCD" w:rsidRDefault="004311CD" w:rsidP="00ED1F6C">
      <w:pPr>
        <w:pStyle w:val="A3"/>
      </w:pPr>
      <w:r w:rsidRPr="00E42CCD">
        <w:t>Anmeldung einer externen Bachelorarbeit (bei Industriethemen)</w:t>
      </w:r>
    </w:p>
    <w:p w:rsidR="004311CD" w:rsidRPr="00E42CCD" w:rsidRDefault="004311CD" w:rsidP="00E95192">
      <w:r w:rsidRPr="00E42CCD">
        <w:t>Mindestens eine Woche vor dem offiziellen Abgabetermin übergeben Sie Ihre</w:t>
      </w:r>
      <w:r w:rsidR="00ED1F6C" w:rsidRPr="00E42CCD">
        <w:t xml:space="preserve">r Hochschulbetreuung – ein Professor oder eine Professorin der </w:t>
      </w:r>
      <w:r w:rsidR="005F6AA6">
        <w:t>OTH</w:t>
      </w:r>
      <w:r w:rsidR="00ED1F6C" w:rsidRPr="00E42CCD">
        <w:t xml:space="preserve"> Amberg-Weiden – </w:t>
      </w:r>
      <w:r w:rsidRPr="00E42CCD">
        <w:t xml:space="preserve">eine Komplettfassung Ihrer Arbeit </w:t>
      </w:r>
      <w:r w:rsidR="005F6AA6">
        <w:t>zur</w:t>
      </w:r>
      <w:r w:rsidRPr="00E42CCD">
        <w:t xml:space="preserve"> Durch</w:t>
      </w:r>
      <w:r w:rsidR="005F6AA6">
        <w:t>-</w:t>
      </w:r>
      <w:r w:rsidRPr="00E42CCD">
        <w:t>sicht.</w:t>
      </w:r>
    </w:p>
    <w:p w:rsidR="004311CD" w:rsidRPr="00E42CCD" w:rsidRDefault="007143A8" w:rsidP="00E95192">
      <w:r w:rsidRPr="00E42CCD">
        <w:t xml:space="preserve">Mit Abgabe der Formulare im Prüfungsamt läuft die Bearbeitungsfrist ab dem Ausgabetag. </w:t>
      </w:r>
      <w:r w:rsidRPr="00E42CCD">
        <w:br/>
      </w:r>
      <w:r w:rsidR="004311CD" w:rsidRPr="00E42CCD">
        <w:t>Zum offiziellen Abgabetermin reichen Sie ein:</w:t>
      </w:r>
    </w:p>
    <w:p w:rsidR="004311CD" w:rsidRPr="00E42CCD" w:rsidRDefault="004311CD" w:rsidP="00ED1F6C">
      <w:pPr>
        <w:pStyle w:val="A1"/>
      </w:pPr>
      <w:r w:rsidRPr="00E42CCD">
        <w:t>Abnahmebestätigung Bachelor-/Masterarbeit  (4-fach)</w:t>
      </w:r>
    </w:p>
    <w:p w:rsidR="004311CD" w:rsidRPr="00E42CCD" w:rsidRDefault="004311CD" w:rsidP="00EC5CCF">
      <w:pPr>
        <w:pStyle w:val="A1"/>
      </w:pPr>
      <w:r w:rsidRPr="00E42CCD">
        <w:t>ein gedrucktes und gebundenes Exemplar Ihrer schriftlichen Arbeit im Format DIN A4</w:t>
      </w:r>
      <w:r w:rsidR="00EC5CCF" w:rsidRPr="00E42CCD">
        <w:t>. Gegebenenfalls ein zweites Exemplar für den Zweitprüfer.</w:t>
      </w:r>
    </w:p>
    <w:p w:rsidR="00DD6227" w:rsidRPr="007B4562" w:rsidRDefault="004311CD" w:rsidP="00DD6227">
      <w:pPr>
        <w:pStyle w:val="A1"/>
      </w:pPr>
      <w:r w:rsidRPr="00E42CCD">
        <w:t>eine digitale Version mit ggf. zusätzlichen Daten (DVD)</w:t>
      </w:r>
      <w:r w:rsidR="00DD6227">
        <w:t xml:space="preserve">. Empfehlenswert ist </w:t>
      </w:r>
      <w:r w:rsidR="00DD6227" w:rsidRPr="007B4562">
        <w:t>eine Einstecktasche, die auf de</w:t>
      </w:r>
      <w:r w:rsidR="00DD6227">
        <w:t>m</w:t>
      </w:r>
      <w:r w:rsidR="00DD6227" w:rsidRPr="007B4562">
        <w:t xml:space="preserve"> hinteren Rücken der Arbeit innen </w:t>
      </w:r>
      <w:r w:rsidR="00DD6227">
        <w:t xml:space="preserve">(Umschlagseite 3) </w:t>
      </w:r>
      <w:r w:rsidR="00DD6227" w:rsidRPr="007B4562">
        <w:t>eingeklebt wird.</w:t>
      </w:r>
    </w:p>
    <w:p w:rsidR="004311CD" w:rsidRPr="00E42CCD" w:rsidRDefault="004311CD" w:rsidP="00ED1F6C">
      <w:pPr>
        <w:pStyle w:val="berschrift2"/>
      </w:pPr>
      <w:bookmarkStart w:id="5" w:name="_Toc373614088"/>
      <w:r w:rsidRPr="00E42CCD">
        <w:t>Gliederung der Arbeit</w:t>
      </w:r>
      <w:bookmarkEnd w:id="5"/>
    </w:p>
    <w:p w:rsidR="004311CD" w:rsidRPr="00E42CCD" w:rsidRDefault="004311CD" w:rsidP="0031030B">
      <w:pPr>
        <w:pStyle w:val="A4"/>
        <w:numPr>
          <w:ilvl w:val="0"/>
          <w:numId w:val="0"/>
        </w:numPr>
      </w:pPr>
      <w:r w:rsidRPr="00E42CCD">
        <w:t>Der Umfang der Absch</w:t>
      </w:r>
      <w:r w:rsidR="005120F2">
        <w:t>l</w:t>
      </w:r>
      <w:r w:rsidRPr="00E42CCD">
        <w:t>ussarbeit beträgt grob 50 bis 60 Seiten (ohne Anhang).</w:t>
      </w:r>
    </w:p>
    <w:p w:rsidR="0031030B" w:rsidRPr="00E42CCD" w:rsidRDefault="004311CD" w:rsidP="004311CD">
      <w:pPr>
        <w:pStyle w:val="A3"/>
        <w:numPr>
          <w:ilvl w:val="0"/>
          <w:numId w:val="21"/>
        </w:numPr>
      </w:pPr>
      <w:r w:rsidRPr="00E42CCD">
        <w:rPr>
          <w:b/>
        </w:rPr>
        <w:t xml:space="preserve">Einleitung und Problemstellung: </w:t>
      </w:r>
      <w:r w:rsidRPr="00E42CCD">
        <w:t>technischer Hintergrund der Fragestellung inkl. Firmenvorstellung</w:t>
      </w:r>
    </w:p>
    <w:p w:rsidR="0031030B" w:rsidRPr="00E42CCD" w:rsidRDefault="004311CD" w:rsidP="004311CD">
      <w:pPr>
        <w:pStyle w:val="A3"/>
        <w:numPr>
          <w:ilvl w:val="0"/>
          <w:numId w:val="21"/>
        </w:numPr>
      </w:pPr>
      <w:r w:rsidRPr="00E42CCD">
        <w:rPr>
          <w:b/>
        </w:rPr>
        <w:t>Stand der Technik:</w:t>
      </w:r>
      <w:r w:rsidRPr="00E42CCD">
        <w:t xml:space="preserve"> Literatur- und Patentübersicht, theoretische Grundlagen der Thematik</w:t>
      </w:r>
    </w:p>
    <w:p w:rsidR="0031030B" w:rsidRPr="00E42CCD" w:rsidRDefault="004311CD" w:rsidP="004311CD">
      <w:pPr>
        <w:pStyle w:val="A3"/>
        <w:numPr>
          <w:ilvl w:val="0"/>
          <w:numId w:val="21"/>
        </w:numPr>
      </w:pPr>
      <w:r w:rsidRPr="00E42CCD">
        <w:rPr>
          <w:b/>
        </w:rPr>
        <w:t xml:space="preserve">Versuchsaufbau und Versuchsdurchführung: </w:t>
      </w:r>
      <w:r w:rsidRPr="00E42CCD">
        <w:t>Experimentelles, Messgeräte, Versuchsplan etc.</w:t>
      </w:r>
    </w:p>
    <w:p w:rsidR="0031030B" w:rsidRPr="00E42CCD" w:rsidRDefault="004311CD" w:rsidP="004311CD">
      <w:pPr>
        <w:pStyle w:val="A3"/>
        <w:numPr>
          <w:ilvl w:val="0"/>
          <w:numId w:val="21"/>
        </w:numPr>
      </w:pPr>
      <w:r w:rsidRPr="00E42CCD">
        <w:rPr>
          <w:b/>
        </w:rPr>
        <w:t xml:space="preserve">Ergebnisse und Auswertung: </w:t>
      </w:r>
      <w:r w:rsidRPr="00E42CCD">
        <w:t>Gliedern Sie nach Problemen, nicht nach historischem Ablauf</w:t>
      </w:r>
      <w:r w:rsidR="005120F2">
        <w:t>!</w:t>
      </w:r>
    </w:p>
    <w:p w:rsidR="0031030B" w:rsidRPr="00E42CCD" w:rsidRDefault="004311CD" w:rsidP="004311CD">
      <w:pPr>
        <w:pStyle w:val="A3"/>
        <w:numPr>
          <w:ilvl w:val="0"/>
          <w:numId w:val="21"/>
        </w:numPr>
      </w:pPr>
      <w:r w:rsidRPr="00E42CCD">
        <w:rPr>
          <w:b/>
        </w:rPr>
        <w:t>Folgerungen:</w:t>
      </w:r>
      <w:r w:rsidRPr="00E42CCD">
        <w:t xml:space="preserve"> Bewertung der Versuche</w:t>
      </w:r>
    </w:p>
    <w:p w:rsidR="0031030B" w:rsidRPr="00E42CCD" w:rsidRDefault="004311CD" w:rsidP="004311CD">
      <w:pPr>
        <w:pStyle w:val="A3"/>
        <w:numPr>
          <w:ilvl w:val="0"/>
          <w:numId w:val="21"/>
        </w:numPr>
      </w:pPr>
      <w:r w:rsidRPr="00E42CCD">
        <w:rPr>
          <w:b/>
        </w:rPr>
        <w:t xml:space="preserve">Zusammenfassung und Ausblick: </w:t>
      </w:r>
      <w:r w:rsidRPr="00E42CCD">
        <w:t>Formulieren Sie thesenartig Ihre Ergebnisse</w:t>
      </w:r>
      <w:r w:rsidR="005120F2">
        <w:t>!</w:t>
      </w:r>
    </w:p>
    <w:p w:rsidR="004311CD" w:rsidRPr="00E42CCD" w:rsidRDefault="004311CD" w:rsidP="004311CD">
      <w:pPr>
        <w:pStyle w:val="A3"/>
        <w:numPr>
          <w:ilvl w:val="0"/>
          <w:numId w:val="21"/>
        </w:numPr>
      </w:pPr>
      <w:r w:rsidRPr="00E42CCD">
        <w:rPr>
          <w:b/>
        </w:rPr>
        <w:t>Quellenangaben:</w:t>
      </w:r>
      <w:r w:rsidRPr="00E42CCD">
        <w:t xml:space="preserve"> Literaturverzeichnis, Internetadressen etc.</w:t>
      </w:r>
    </w:p>
    <w:p w:rsidR="004311CD" w:rsidRPr="00E42CCD" w:rsidRDefault="0031030B" w:rsidP="00A1184F">
      <w:pPr>
        <w:pStyle w:val="berschrift2"/>
      </w:pPr>
      <w:bookmarkStart w:id="6" w:name="_Toc373614089"/>
      <w:r w:rsidRPr="00E42CCD">
        <w:lastRenderedPageBreak/>
        <w:t>E</w:t>
      </w:r>
      <w:r w:rsidR="004311CD" w:rsidRPr="00E42CCD">
        <w:t>mpfohlene Vorgehensweise beim Zusammenschreiben</w:t>
      </w:r>
      <w:bookmarkEnd w:id="6"/>
    </w:p>
    <w:p w:rsidR="004311CD" w:rsidRPr="00E42CCD" w:rsidRDefault="004311CD" w:rsidP="004311CD">
      <w:r w:rsidRPr="00E42CCD">
        <w:t xml:space="preserve">Prof. Dr. </w:t>
      </w:r>
      <w:r w:rsidRPr="00566BC0">
        <w:rPr>
          <w:smallCaps/>
        </w:rPr>
        <w:t>Tim Jüntgen</w:t>
      </w:r>
      <w:r w:rsidRPr="00E42CCD">
        <w:t xml:space="preserve"> empfiehlt folgende Vorgehensweise:</w:t>
      </w:r>
    </w:p>
    <w:p w:rsidR="004311CD" w:rsidRPr="00E42CCD" w:rsidRDefault="004311CD" w:rsidP="0031030B">
      <w:pPr>
        <w:pStyle w:val="A3"/>
        <w:numPr>
          <w:ilvl w:val="0"/>
          <w:numId w:val="22"/>
        </w:numPr>
      </w:pPr>
      <w:r w:rsidRPr="00E42CCD">
        <w:rPr>
          <w:b/>
        </w:rPr>
        <w:t xml:space="preserve">„Druckreife“ Fertigstellung </w:t>
      </w:r>
      <w:r w:rsidRPr="00E42CCD">
        <w:t>aller Bilder, Fotos, Diagramme, Grafiken, Tabellen, …</w:t>
      </w:r>
    </w:p>
    <w:p w:rsidR="004311CD" w:rsidRPr="00E42CCD" w:rsidRDefault="0031030B" w:rsidP="004311CD">
      <w:r w:rsidRPr="00E42CCD">
        <w:tab/>
      </w:r>
      <w:r w:rsidRPr="00E42CCD">
        <w:tab/>
      </w:r>
      <w:r w:rsidR="004311CD" w:rsidRPr="00E42CCD">
        <w:t xml:space="preserve">Bilder und Tabellen am besten ausdrucken und in eine sinnvolle Reihenfolge bringen </w:t>
      </w:r>
      <w:r w:rsidRPr="00E42CCD">
        <w:br/>
      </w:r>
      <w:r w:rsidRPr="00E42CCD">
        <w:tab/>
      </w:r>
      <w:r w:rsidRPr="00E42CCD">
        <w:tab/>
      </w:r>
      <w:r w:rsidR="004311CD" w:rsidRPr="00E42CCD">
        <w:t>(„roter Faden“); vermeintlich nicht benötigte Daten für den Anhang vorsehen</w:t>
      </w:r>
    </w:p>
    <w:p w:rsidR="004311CD" w:rsidRPr="00E42CCD" w:rsidRDefault="004311CD" w:rsidP="0031030B">
      <w:pPr>
        <w:pStyle w:val="A3"/>
      </w:pPr>
      <w:r w:rsidRPr="00E42CCD">
        <w:rPr>
          <w:b/>
        </w:rPr>
        <w:t>Abhandeln der Bilder und Tabellen</w:t>
      </w:r>
      <w:r w:rsidRPr="00E42CCD">
        <w:t xml:space="preserve"> gemäß folgendem Schema:</w:t>
      </w:r>
    </w:p>
    <w:p w:rsidR="004311CD" w:rsidRPr="00E42CCD" w:rsidRDefault="004311CD" w:rsidP="002651D1">
      <w:pPr>
        <w:pStyle w:val="A4"/>
      </w:pPr>
      <w:r w:rsidRPr="00E42CCD">
        <w:t xml:space="preserve">Was ist dargestellt? </w:t>
      </w:r>
      <w:r w:rsidR="0031030B" w:rsidRPr="00E42CCD">
        <w:br/>
      </w:r>
      <w:r w:rsidRPr="00E42CCD">
        <w:t xml:space="preserve">z. B. </w:t>
      </w:r>
      <w:r w:rsidR="00A1184F" w:rsidRPr="00E42CCD">
        <w:tab/>
      </w:r>
      <w:r w:rsidRPr="00E42CCD">
        <w:t>„In Bild 1 ist der Parameter X über dem Parameter Y grafisch dargestellt.“</w:t>
      </w:r>
    </w:p>
    <w:p w:rsidR="00A1184F" w:rsidRPr="00E42CCD" w:rsidRDefault="004311CD" w:rsidP="002651D1">
      <w:pPr>
        <w:pStyle w:val="A4"/>
      </w:pPr>
      <w:r w:rsidRPr="00E42CCD">
        <w:t>Wie ist der Kurvenverlauf? Was sind die Besonderheiten?</w:t>
      </w:r>
      <w:r w:rsidR="0031030B" w:rsidRPr="00E42CCD">
        <w:br/>
      </w:r>
      <w:r w:rsidRPr="00E42CCD">
        <w:t xml:space="preserve">z. B. </w:t>
      </w:r>
      <w:r w:rsidR="00A1184F" w:rsidRPr="00E42CCD">
        <w:tab/>
      </w:r>
      <w:r w:rsidRPr="007E34CC">
        <w:rPr>
          <w:i/>
        </w:rPr>
        <w:t xml:space="preserve">„Der Kurvenverlauf entspricht einer Geraden/Parabel/…“; </w:t>
      </w:r>
      <w:r w:rsidR="0031030B" w:rsidRPr="007E34CC">
        <w:rPr>
          <w:i/>
        </w:rPr>
        <w:br/>
      </w:r>
      <w:r w:rsidR="00A1184F" w:rsidRPr="007E34CC">
        <w:rPr>
          <w:i/>
        </w:rPr>
        <w:tab/>
      </w:r>
      <w:r w:rsidR="005120F2" w:rsidRPr="007E34CC">
        <w:rPr>
          <w:i/>
        </w:rPr>
        <w:tab/>
      </w:r>
      <w:r w:rsidR="005120F2" w:rsidRPr="007E34CC">
        <w:rPr>
          <w:i/>
        </w:rPr>
        <w:tab/>
      </w:r>
      <w:r w:rsidRPr="007E34CC">
        <w:rPr>
          <w:i/>
        </w:rPr>
        <w:t xml:space="preserve">„Der Kurvenverlauf ist monoton steigend/degressiv/progressiv/…“; </w:t>
      </w:r>
      <w:r w:rsidR="0031030B" w:rsidRPr="007E34CC">
        <w:rPr>
          <w:i/>
        </w:rPr>
        <w:br/>
      </w:r>
      <w:r w:rsidR="005120F2" w:rsidRPr="007E34CC">
        <w:rPr>
          <w:i/>
        </w:rPr>
        <w:tab/>
      </w:r>
      <w:r w:rsidR="005120F2" w:rsidRPr="007E34CC">
        <w:rPr>
          <w:i/>
        </w:rPr>
        <w:tab/>
      </w:r>
      <w:r w:rsidR="0031030B" w:rsidRPr="007E34CC">
        <w:rPr>
          <w:i/>
        </w:rPr>
        <w:tab/>
      </w:r>
      <w:r w:rsidR="00A1184F" w:rsidRPr="007E34CC">
        <w:rPr>
          <w:i/>
        </w:rPr>
        <w:t>„</w:t>
      </w:r>
      <w:r w:rsidRPr="007E34CC">
        <w:rPr>
          <w:i/>
        </w:rPr>
        <w:t>Im Bereich von … befindet sich ein lokales/absolutes Maximum/Minimum.“</w:t>
      </w:r>
    </w:p>
    <w:p w:rsidR="004311CD" w:rsidRPr="00E42CCD" w:rsidRDefault="00A1184F" w:rsidP="00377F3F">
      <w:pPr>
        <w:pStyle w:val="A4"/>
      </w:pPr>
      <w:r w:rsidRPr="00E42CCD">
        <w:rPr>
          <w:b/>
        </w:rPr>
        <w:t>Kritische Reflexion</w:t>
      </w:r>
      <w:r w:rsidRPr="00E42CCD">
        <w:t>,</w:t>
      </w:r>
      <w:r w:rsidR="004311CD" w:rsidRPr="00E42CCD">
        <w:t xml:space="preserve"> </w:t>
      </w:r>
      <w:r w:rsidR="004311CD" w:rsidRPr="005120F2">
        <w:rPr>
          <w:b/>
        </w:rPr>
        <w:t xml:space="preserve">Diskussion </w:t>
      </w:r>
      <w:r w:rsidRPr="005120F2">
        <w:rPr>
          <w:b/>
        </w:rPr>
        <w:t>und</w:t>
      </w:r>
      <w:r w:rsidR="004311CD" w:rsidRPr="005120F2">
        <w:rPr>
          <w:b/>
        </w:rPr>
        <w:t xml:space="preserve"> wissenschaftliche Interpretation der Ergebnisse </w:t>
      </w:r>
      <w:r w:rsidR="004311CD" w:rsidRPr="00E42CCD">
        <w:t xml:space="preserve">Entsprechen die Ergebnisse den allgemeinen Erwartungen bzw. dem aktuellen Forschungsstand? Warum </w:t>
      </w:r>
      <w:r w:rsidRPr="00E42CCD">
        <w:t>oder</w:t>
      </w:r>
      <w:r w:rsidR="004311CD" w:rsidRPr="00E42CCD">
        <w:t xml:space="preserve"> warum nicht? Welche neuen Erkenntnisse bzw. Ergebnisse lassen sich ableiten?</w:t>
      </w:r>
    </w:p>
    <w:p w:rsidR="004311CD" w:rsidRPr="00E42CCD" w:rsidRDefault="004311CD" w:rsidP="004311CD">
      <w:pPr>
        <w:pStyle w:val="A3"/>
      </w:pPr>
      <w:r w:rsidRPr="00E42CCD">
        <w:rPr>
          <w:b/>
        </w:rPr>
        <w:t>Beschreibung des Versuchsaufbaus</w:t>
      </w:r>
      <w:r w:rsidRPr="00E42CCD">
        <w:t xml:space="preserve"> </w:t>
      </w:r>
      <w:r w:rsidR="00A1184F" w:rsidRPr="00E42CCD">
        <w:t xml:space="preserve"> </w:t>
      </w:r>
      <w:r w:rsidRPr="00E42CCD">
        <w:t>(Materialien, Werkzeuge, Geräte, Maschinen, Anlagen…)</w:t>
      </w:r>
    </w:p>
    <w:p w:rsidR="004311CD" w:rsidRPr="00E42CCD" w:rsidRDefault="004311CD" w:rsidP="004311CD">
      <w:pPr>
        <w:pStyle w:val="A2"/>
      </w:pPr>
      <w:r w:rsidRPr="00E42CCD">
        <w:t xml:space="preserve">Bei erstmaliger Nennung stets vollständige Typ- und Firmenbezeichnung angeben: </w:t>
      </w:r>
      <w:r w:rsidR="00A1184F" w:rsidRPr="00E42CCD">
        <w:br/>
      </w:r>
      <w:r w:rsidRPr="00E42CCD">
        <w:t>Firma, Rechtsform, Ort, ggf. Land. Zum Beispiel:</w:t>
      </w:r>
    </w:p>
    <w:p w:rsidR="004311CD" w:rsidRPr="00E42CCD" w:rsidRDefault="004311CD" w:rsidP="00A1184F">
      <w:pPr>
        <w:pStyle w:val="A2"/>
      </w:pPr>
      <w:r w:rsidRPr="00E42CCD">
        <w:t xml:space="preserve">„[…] </w:t>
      </w:r>
      <w:r w:rsidRPr="00E42CCD">
        <w:rPr>
          <w:i/>
        </w:rPr>
        <w:t>ein ungefülltes/unverstärktes Polypropylen vom Typ Moplen EP 548S der Firma LyondellBasell Industries Holdings B.V., Rotterdam (Niederlande),</w:t>
      </w:r>
      <w:r w:rsidRPr="00E42CCD">
        <w:t xml:space="preserve"> […]“</w:t>
      </w:r>
    </w:p>
    <w:p w:rsidR="00377F3F" w:rsidRPr="00E42CCD" w:rsidRDefault="004311CD" w:rsidP="004311CD">
      <w:pPr>
        <w:pStyle w:val="A2"/>
      </w:pPr>
      <w:r w:rsidRPr="00E42CCD">
        <w:t xml:space="preserve">„[…] </w:t>
      </w:r>
      <w:r w:rsidRPr="00E42CCD">
        <w:rPr>
          <w:i/>
        </w:rPr>
        <w:t>eine vollhydraulische Spritzgießmaschine vom Typ 320S 500-150 der Firma ARBURG GmbH + Co KG, Loßburg,</w:t>
      </w:r>
      <w:r w:rsidRPr="00E42CCD">
        <w:t xml:space="preserve"> […]“</w:t>
      </w:r>
    </w:p>
    <w:p w:rsidR="004311CD" w:rsidRDefault="004311CD" w:rsidP="004311CD">
      <w:pPr>
        <w:pStyle w:val="A2"/>
      </w:pPr>
      <w:r w:rsidRPr="00E42CCD">
        <w:t>Bei späterer erneuter Nennung reicht der Firmenname, z. B.: „Fa. XY“.</w:t>
      </w:r>
    </w:p>
    <w:p w:rsidR="00297071" w:rsidRDefault="00297071" w:rsidP="00297071"/>
    <w:p w:rsidR="00297071" w:rsidRDefault="00297071" w:rsidP="00297071">
      <w:pPr>
        <w:pStyle w:val="berschrift2"/>
      </w:pPr>
      <w:bookmarkStart w:id="7" w:name="_Toc373614090"/>
      <w:r>
        <w:t>Einleitung und Problemstellung</w:t>
      </w:r>
      <w:bookmarkEnd w:id="7"/>
    </w:p>
    <w:p w:rsidR="00297071" w:rsidRDefault="00297071" w:rsidP="00297071">
      <w:pPr>
        <w:rPr>
          <w:rFonts w:cs="Times New Roman"/>
        </w:rPr>
      </w:pPr>
      <w:r>
        <w:rPr>
          <w:rFonts w:cs="Times New Roman"/>
        </w:rPr>
        <w:t xml:space="preserve">Gehen Sie </w:t>
      </w:r>
      <w:r w:rsidR="00D7569A">
        <w:rPr>
          <w:rFonts w:cs="Times New Roman"/>
        </w:rPr>
        <w:t>auf höchstens</w:t>
      </w:r>
      <w:r>
        <w:rPr>
          <w:rFonts w:cs="Times New Roman"/>
        </w:rPr>
        <w:t xml:space="preserve"> zwei Seiten auf den Hintergrund der Fragestellung</w:t>
      </w:r>
      <w:r w:rsidR="00D7569A">
        <w:rPr>
          <w:rFonts w:cs="Times New Roman"/>
        </w:rPr>
        <w:t>, die Zielsetzung und die Vorgehensweise</w:t>
      </w:r>
      <w:r>
        <w:rPr>
          <w:rFonts w:cs="Times New Roman"/>
        </w:rPr>
        <w:t xml:space="preserve"> ein:</w:t>
      </w:r>
    </w:p>
    <w:p w:rsidR="00297071" w:rsidRDefault="00297071" w:rsidP="00297071">
      <w:pPr>
        <w:rPr>
          <w:rFonts w:cs="Times New Roman"/>
        </w:rPr>
      </w:pPr>
      <w:r>
        <w:rPr>
          <w:rFonts w:cs="Times New Roman"/>
        </w:rPr>
        <w:t xml:space="preserve">Warum wird diese Arbeit durchgeführt? </w:t>
      </w:r>
      <w:r>
        <w:rPr>
          <w:rFonts w:cs="Times New Roman"/>
        </w:rPr>
        <w:br/>
        <w:t>Aus welchem Umstand ergibt sich die Fragestellung?</w:t>
      </w:r>
    </w:p>
    <w:p w:rsidR="00297071" w:rsidRDefault="00297071" w:rsidP="00297071">
      <w:pPr>
        <w:pStyle w:val="5"/>
      </w:pPr>
      <w:r>
        <w:t>Problemstellung</w:t>
      </w:r>
    </w:p>
    <w:p w:rsidR="00297071" w:rsidRDefault="00297071" w:rsidP="00297071">
      <w:pPr>
        <w:rPr>
          <w:rFonts w:cs="Times New Roman"/>
        </w:rPr>
      </w:pPr>
      <w:r>
        <w:rPr>
          <w:rFonts w:cs="Times New Roman"/>
        </w:rPr>
        <w:t xml:space="preserve">Welche Zielsetzung hat die Arbeit? </w:t>
      </w:r>
      <w:r>
        <w:rPr>
          <w:rFonts w:cs="Times New Roman"/>
        </w:rPr>
        <w:br/>
        <w:t>Mit welchen Methoden und Exp</w:t>
      </w:r>
      <w:r w:rsidR="00D7569A">
        <w:rPr>
          <w:rFonts w:cs="Times New Roman"/>
        </w:rPr>
        <w:t>e</w:t>
      </w:r>
      <w:r>
        <w:rPr>
          <w:rFonts w:cs="Times New Roman"/>
        </w:rPr>
        <w:t>r</w:t>
      </w:r>
      <w:r w:rsidR="00D7569A">
        <w:rPr>
          <w:rFonts w:cs="Times New Roman"/>
        </w:rPr>
        <w:t>i</w:t>
      </w:r>
      <w:r>
        <w:rPr>
          <w:rFonts w:cs="Times New Roman"/>
        </w:rPr>
        <w:t>me</w:t>
      </w:r>
      <w:r w:rsidR="00D7569A">
        <w:rPr>
          <w:rFonts w:cs="Times New Roman"/>
        </w:rPr>
        <w:t>n</w:t>
      </w:r>
      <w:r>
        <w:rPr>
          <w:rFonts w:cs="Times New Roman"/>
        </w:rPr>
        <w:t>ten soll die Aufgabe gelöst werden?</w:t>
      </w:r>
      <w:r>
        <w:rPr>
          <w:rFonts w:cs="Times New Roman"/>
        </w:rPr>
        <w:br/>
        <w:t>Welches Ergebnis wird angestrebt?</w:t>
      </w:r>
    </w:p>
    <w:p w:rsidR="004311CD" w:rsidRPr="00E42CCD" w:rsidRDefault="00297071" w:rsidP="00297071">
      <w:pPr>
        <w:pStyle w:val="berschrift1"/>
      </w:pPr>
      <w:r>
        <w:br w:type="page"/>
      </w:r>
      <w:bookmarkStart w:id="8" w:name="_Toc373614091"/>
      <w:r w:rsidR="004311CD" w:rsidRPr="00E42CCD">
        <w:lastRenderedPageBreak/>
        <w:t>Stand der Technik</w:t>
      </w:r>
      <w:bookmarkEnd w:id="8"/>
    </w:p>
    <w:p w:rsidR="00D7569A" w:rsidRDefault="00C65D9A" w:rsidP="00D7569A">
      <w:r>
        <w:t>Beschreiben Sie den Stand des Wissens anhand einer Literatur- und</w:t>
      </w:r>
      <w:r w:rsidR="007E34CC">
        <w:t>/oder</w:t>
      </w:r>
      <w:r>
        <w:t xml:space="preserve"> Patentrecherche.</w:t>
      </w:r>
    </w:p>
    <w:p w:rsidR="004311CD" w:rsidRPr="00E42CCD" w:rsidRDefault="004311CD" w:rsidP="00377F3F">
      <w:pPr>
        <w:pStyle w:val="berschrift2"/>
      </w:pPr>
      <w:bookmarkStart w:id="9" w:name="_Toc373614092"/>
      <w:r w:rsidRPr="00E42CCD">
        <w:t>Schrift- und Formelsatz nach DIN</w:t>
      </w:r>
      <w:bookmarkEnd w:id="9"/>
    </w:p>
    <w:tbl>
      <w:tblPr>
        <w:tblStyle w:val="Tabellenraster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4877"/>
        <w:gridCol w:w="4875"/>
      </w:tblGrid>
      <w:tr w:rsidR="00E520CD" w:rsidRPr="001733FB" w:rsidTr="00FD7DBA">
        <w:tc>
          <w:tcPr>
            <w:tcW w:w="4889" w:type="dxa"/>
            <w:shd w:val="clear" w:color="auto" w:fill="BFBFBF" w:themeFill="background1" w:themeFillShade="BF"/>
          </w:tcPr>
          <w:p w:rsidR="00E520CD" w:rsidRPr="001733FB" w:rsidRDefault="00E520CD" w:rsidP="00E520CD">
            <w:pPr>
              <w:rPr>
                <w:rFonts w:ascii="Times New Roman" w:hAnsi="Times New Roman" w:cs="Times New Roman"/>
              </w:rPr>
            </w:pPr>
            <w:r w:rsidRPr="001733FB">
              <w:rPr>
                <w:rFonts w:ascii="Times New Roman" w:hAnsi="Times New Roman" w:cs="Times New Roman"/>
              </w:rPr>
              <w:t>Regel</w:t>
            </w:r>
          </w:p>
        </w:tc>
        <w:tc>
          <w:tcPr>
            <w:tcW w:w="4889" w:type="dxa"/>
            <w:shd w:val="clear" w:color="auto" w:fill="BFBFBF" w:themeFill="background1" w:themeFillShade="BF"/>
          </w:tcPr>
          <w:p w:rsidR="00E520CD" w:rsidRPr="001733FB" w:rsidRDefault="00E520CD" w:rsidP="00E520CD">
            <w:pPr>
              <w:rPr>
                <w:rFonts w:ascii="Times New Roman" w:hAnsi="Times New Roman" w:cs="Times New Roman"/>
              </w:rPr>
            </w:pPr>
            <w:r w:rsidRPr="001733FB">
              <w:rPr>
                <w:rFonts w:ascii="Times New Roman" w:hAnsi="Times New Roman" w:cs="Times New Roman"/>
              </w:rPr>
              <w:t>Beispiele</w:t>
            </w:r>
          </w:p>
        </w:tc>
      </w:tr>
      <w:tr w:rsidR="00E520CD" w:rsidRPr="001733FB" w:rsidTr="00FD7DBA">
        <w:tc>
          <w:tcPr>
            <w:tcW w:w="4889" w:type="dxa"/>
            <w:shd w:val="clear" w:color="auto" w:fill="F2F2F2" w:themeFill="background1" w:themeFillShade="F2"/>
          </w:tcPr>
          <w:p w:rsidR="00E520CD" w:rsidRPr="001733FB" w:rsidRDefault="00E520CD" w:rsidP="00FD7DBA">
            <w:pPr>
              <w:rPr>
                <w:rFonts w:ascii="Times New Roman" w:hAnsi="Times New Roman" w:cs="Times New Roman"/>
              </w:rPr>
            </w:pPr>
            <w:r w:rsidRPr="001733FB">
              <w:rPr>
                <w:rFonts w:ascii="Times New Roman" w:hAnsi="Times New Roman" w:cs="Times New Roman"/>
                <w:b/>
              </w:rPr>
              <w:t>Formelzeichen</w:t>
            </w:r>
            <w:r w:rsidRPr="001733FB">
              <w:rPr>
                <w:rFonts w:ascii="Times New Roman" w:hAnsi="Times New Roman" w:cs="Times New Roman"/>
              </w:rPr>
              <w:t xml:space="preserve"> werden </w:t>
            </w:r>
            <w:r w:rsidRPr="001733FB">
              <w:rPr>
                <w:rFonts w:ascii="Times New Roman" w:hAnsi="Times New Roman" w:cs="Times New Roman"/>
                <w:i/>
              </w:rPr>
              <w:t>kursiv</w:t>
            </w:r>
            <w:r w:rsidRPr="001733FB">
              <w:rPr>
                <w:rFonts w:ascii="Times New Roman" w:hAnsi="Times New Roman" w:cs="Times New Roman"/>
              </w:rPr>
              <w:t xml:space="preserve">, </w:t>
            </w:r>
            <w:r w:rsidR="00E42CCD" w:rsidRPr="001733FB">
              <w:rPr>
                <w:rFonts w:ascii="Times New Roman" w:hAnsi="Times New Roman" w:cs="Times New Roman"/>
              </w:rPr>
              <w:br/>
            </w:r>
            <w:r w:rsidRPr="001733FB">
              <w:rPr>
                <w:rFonts w:ascii="Times New Roman" w:hAnsi="Times New Roman" w:cs="Times New Roman"/>
              </w:rPr>
              <w:t>Indices und Einheiten aufrecht gesetzt.</w:t>
            </w:r>
            <w:r w:rsidRPr="001733FB">
              <w:rPr>
                <w:rFonts w:ascii="Times New Roman" w:hAnsi="Times New Roman" w:cs="Times New Roman"/>
              </w:rPr>
              <w:tab/>
            </w:r>
          </w:p>
          <w:p w:rsidR="00E520CD" w:rsidRPr="001733FB" w:rsidRDefault="00E520CD" w:rsidP="00FD7DBA">
            <w:pPr>
              <w:rPr>
                <w:rFonts w:ascii="Times New Roman" w:hAnsi="Times New Roman" w:cs="Times New Roman"/>
              </w:rPr>
            </w:pPr>
            <w:r w:rsidRPr="001733FB">
              <w:rPr>
                <w:rFonts w:ascii="Times New Roman" w:hAnsi="Times New Roman" w:cs="Times New Roman"/>
              </w:rPr>
              <w:t>Niemals Einheiten in eckige Klammern stellen.</w:t>
            </w:r>
          </w:p>
          <w:p w:rsidR="00E520CD" w:rsidRPr="001733FB" w:rsidRDefault="00E520CD" w:rsidP="00FD7DBA">
            <w:pPr>
              <w:rPr>
                <w:rFonts w:ascii="Times New Roman" w:hAnsi="Times New Roman" w:cs="Times New Roman"/>
              </w:rPr>
            </w:pPr>
            <w:r w:rsidRPr="001733FB">
              <w:rPr>
                <w:rFonts w:ascii="Times New Roman" w:hAnsi="Times New Roman" w:cs="Times New Roman"/>
              </w:rPr>
              <w:t>In Diagrammen runde Klammern oder Bruchstriche nehmen.</w:t>
            </w:r>
          </w:p>
        </w:tc>
        <w:tc>
          <w:tcPr>
            <w:tcW w:w="4889" w:type="dxa"/>
            <w:shd w:val="clear" w:color="auto" w:fill="F2F2F2" w:themeFill="background1" w:themeFillShade="F2"/>
          </w:tcPr>
          <w:p w:rsidR="00E520CD" w:rsidRPr="001733FB" w:rsidRDefault="00E520CD" w:rsidP="00FD7DBA">
            <w:pPr>
              <w:rPr>
                <w:rFonts w:ascii="Times New Roman" w:hAnsi="Times New Roman" w:cs="Times New Roman"/>
              </w:rPr>
            </w:pPr>
            <w:r w:rsidRPr="001733FB">
              <w:rPr>
                <w:rFonts w:ascii="Times New Roman" w:hAnsi="Times New Roman" w:cs="Times New Roman"/>
                <w:i/>
              </w:rPr>
              <w:t>E</w:t>
            </w:r>
            <w:r w:rsidRPr="001733FB">
              <w:rPr>
                <w:rFonts w:ascii="Times New Roman" w:hAnsi="Times New Roman" w:cs="Times New Roman"/>
                <w:vertAlign w:val="subscript"/>
              </w:rPr>
              <w:t>A</w:t>
            </w:r>
            <w:r w:rsidRPr="001733FB">
              <w:rPr>
                <w:rFonts w:ascii="Times New Roman" w:hAnsi="Times New Roman" w:cs="Times New Roman"/>
              </w:rPr>
              <w:t xml:space="preserve"> = </w:t>
            </w:r>
            <w:r w:rsidRPr="001733FB">
              <w:rPr>
                <w:rFonts w:ascii="Times New Roman" w:hAnsi="Times New Roman" w:cs="Times New Roman"/>
                <w:i/>
              </w:rPr>
              <w:t>k</w:t>
            </w:r>
            <w:r w:rsidRPr="001733FB">
              <w:rPr>
                <w:rFonts w:ascii="Times New Roman" w:hAnsi="Times New Roman" w:cs="Times New Roman"/>
                <w:vertAlign w:val="subscript"/>
              </w:rPr>
              <w:t>0</w:t>
            </w:r>
            <w:r w:rsidRPr="001733FB">
              <w:rPr>
                <w:rFonts w:ascii="Cambria Math" w:hAnsi="Cambria Math" w:cs="Cambria Math"/>
              </w:rPr>
              <w:t>⋅</w:t>
            </w:r>
            <w:r w:rsidRPr="001733FB">
              <w:rPr>
                <w:rFonts w:ascii="Times New Roman" w:hAnsi="Times New Roman" w:cs="Times New Roman"/>
              </w:rPr>
              <w:t xml:space="preserve"> e</w:t>
            </w:r>
            <w:r w:rsidRPr="001733FB">
              <w:rPr>
                <w:rFonts w:ascii="Times New Roman" w:hAnsi="Times New Roman" w:cs="Times New Roman"/>
                <w:vertAlign w:val="superscript"/>
              </w:rPr>
              <w:t>–</w:t>
            </w:r>
            <w:r w:rsidRPr="001733FB">
              <w:rPr>
                <w:rFonts w:ascii="Times New Roman" w:hAnsi="Times New Roman" w:cs="Times New Roman"/>
                <w:i/>
                <w:vertAlign w:val="superscript"/>
              </w:rPr>
              <w:t>B</w:t>
            </w:r>
            <w:r w:rsidRPr="001733FB">
              <w:rPr>
                <w:rFonts w:ascii="Times New Roman" w:hAnsi="Times New Roman" w:cs="Times New Roman"/>
                <w:vertAlign w:val="superscript"/>
              </w:rPr>
              <w:t>/</w:t>
            </w:r>
            <w:r w:rsidRPr="001733FB">
              <w:rPr>
                <w:rFonts w:ascii="Times New Roman" w:hAnsi="Times New Roman" w:cs="Times New Roman"/>
                <w:i/>
                <w:vertAlign w:val="superscript"/>
              </w:rPr>
              <w:t>T</w:t>
            </w:r>
            <w:r w:rsidRPr="001733FB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1733FB">
              <w:rPr>
                <w:rFonts w:ascii="Times New Roman" w:hAnsi="Times New Roman" w:cs="Times New Roman"/>
              </w:rPr>
              <w:t>≈ 1,5</w:t>
            </w:r>
            <w:r w:rsidRPr="001733FB">
              <w:rPr>
                <w:rFonts w:ascii="Cambria Math" w:hAnsi="Cambria Math" w:cs="Cambria Math"/>
              </w:rPr>
              <w:t>⋅</w:t>
            </w:r>
            <w:r w:rsidRPr="001733FB">
              <w:rPr>
                <w:rFonts w:ascii="Times New Roman" w:hAnsi="Times New Roman" w:cs="Times New Roman"/>
              </w:rPr>
              <w:t>10</w:t>
            </w:r>
            <w:r w:rsidRPr="001733FB">
              <w:rPr>
                <w:rFonts w:ascii="Times New Roman" w:hAnsi="Times New Roman" w:cs="Times New Roman"/>
                <w:vertAlign w:val="superscript"/>
              </w:rPr>
              <w:t>–10</w:t>
            </w:r>
            <w:r w:rsidRPr="001733FB">
              <w:rPr>
                <w:rFonts w:ascii="Times New Roman" w:hAnsi="Times New Roman" w:cs="Times New Roman"/>
              </w:rPr>
              <w:t xml:space="preserve"> J </w:t>
            </w:r>
            <w:r w:rsidRPr="001733FB">
              <w:rPr>
                <w:rFonts w:ascii="Times New Roman" w:hAnsi="Times New Roman" w:cs="Times New Roman"/>
              </w:rPr>
              <w:br/>
            </w:r>
          </w:p>
          <w:p w:rsidR="00E520CD" w:rsidRPr="001733FB" w:rsidRDefault="00E42CCD" w:rsidP="00FD7DBA">
            <w:pPr>
              <w:rPr>
                <w:rFonts w:ascii="Times New Roman" w:hAnsi="Times New Roman" w:cs="Times New Roman"/>
              </w:rPr>
            </w:pPr>
            <w:r w:rsidRPr="001733FB">
              <w:rPr>
                <w:rFonts w:ascii="Times New Roman" w:hAnsi="Times New Roman" w:cs="Times New Roman"/>
                <w:color w:val="FFFFFF" w:themeColor="background1"/>
                <w:shd w:val="clear" w:color="auto" w:fill="A50021"/>
              </w:rPr>
              <w:t xml:space="preserve"> </w:t>
            </w:r>
            <w:r w:rsidR="00E520CD" w:rsidRPr="001733FB">
              <w:rPr>
                <w:rFonts w:ascii="Times New Roman" w:hAnsi="Times New Roman" w:cs="Times New Roman"/>
                <w:color w:val="FFFFFF" w:themeColor="background1"/>
                <w:shd w:val="clear" w:color="auto" w:fill="A50021"/>
              </w:rPr>
              <w:t>FALSCH</w:t>
            </w:r>
            <w:r w:rsidRPr="001733FB">
              <w:rPr>
                <w:rFonts w:ascii="Times New Roman" w:hAnsi="Times New Roman" w:cs="Times New Roman"/>
                <w:color w:val="FFFFFF" w:themeColor="background1"/>
                <w:shd w:val="clear" w:color="auto" w:fill="A50021"/>
              </w:rPr>
              <w:t>  </w:t>
            </w:r>
            <w:r w:rsidR="00E520CD" w:rsidRPr="001733FB">
              <w:rPr>
                <w:rFonts w:ascii="Times New Roman" w:hAnsi="Times New Roman" w:cs="Times New Roman"/>
                <w:color w:val="A50021"/>
              </w:rPr>
              <w:t xml:space="preserve">  </w:t>
            </w:r>
            <w:r w:rsidR="00E520CD" w:rsidRPr="001733FB">
              <w:rPr>
                <w:rFonts w:ascii="Times New Roman" w:hAnsi="Times New Roman" w:cs="Times New Roman"/>
              </w:rPr>
              <w:tab/>
              <w:t xml:space="preserve">U [mV] </w:t>
            </w:r>
          </w:p>
          <w:p w:rsidR="00E520CD" w:rsidRPr="001733FB" w:rsidRDefault="00E42CCD" w:rsidP="00FD7DBA">
            <w:pPr>
              <w:rPr>
                <w:rFonts w:ascii="Times New Roman" w:hAnsi="Times New Roman" w:cs="Times New Roman"/>
              </w:rPr>
            </w:pPr>
            <w:r w:rsidRPr="001733FB">
              <w:rPr>
                <w:rFonts w:ascii="Times New Roman" w:hAnsi="Times New Roman" w:cs="Times New Roman"/>
                <w:color w:val="FFFFFF" w:themeColor="background1"/>
                <w:shd w:val="clear" w:color="auto" w:fill="4F6228" w:themeFill="accent3" w:themeFillShade="80"/>
              </w:rPr>
              <w:t xml:space="preserve"> </w:t>
            </w:r>
            <w:r w:rsidR="00E520CD" w:rsidRPr="001733FB">
              <w:rPr>
                <w:rFonts w:ascii="Times New Roman" w:hAnsi="Times New Roman" w:cs="Times New Roman"/>
                <w:color w:val="FFFFFF" w:themeColor="background1"/>
                <w:shd w:val="clear" w:color="auto" w:fill="4F6228" w:themeFill="accent3" w:themeFillShade="80"/>
              </w:rPr>
              <w:t>RICHTIG</w:t>
            </w:r>
            <w:r w:rsidRPr="001733FB">
              <w:rPr>
                <w:rFonts w:ascii="Times New Roman" w:hAnsi="Times New Roman" w:cs="Times New Roman"/>
                <w:color w:val="FFFFFF" w:themeColor="background1"/>
                <w:shd w:val="clear" w:color="auto" w:fill="4F6228" w:themeFill="accent3" w:themeFillShade="80"/>
              </w:rPr>
              <w:t> </w:t>
            </w:r>
            <w:r w:rsidR="00E520CD" w:rsidRPr="001733FB">
              <w:rPr>
                <w:rFonts w:ascii="Times New Roman" w:hAnsi="Times New Roman" w:cs="Times New Roman"/>
                <w:color w:val="4F6228" w:themeColor="accent3" w:themeShade="80"/>
              </w:rPr>
              <w:t xml:space="preserve"> </w:t>
            </w:r>
            <w:r w:rsidR="00E520CD" w:rsidRPr="001733FB">
              <w:rPr>
                <w:rFonts w:ascii="Times New Roman" w:hAnsi="Times New Roman" w:cs="Times New Roman"/>
              </w:rPr>
              <w:tab/>
            </w:r>
            <w:r w:rsidR="00E520CD" w:rsidRPr="001733FB">
              <w:rPr>
                <w:rFonts w:ascii="Times New Roman" w:hAnsi="Times New Roman" w:cs="Times New Roman"/>
                <w:i/>
              </w:rPr>
              <w:t>U</w:t>
            </w:r>
            <w:r w:rsidR="00E520CD" w:rsidRPr="001733FB">
              <w:rPr>
                <w:rFonts w:ascii="Times New Roman" w:hAnsi="Times New Roman" w:cs="Times New Roman"/>
              </w:rPr>
              <w:t xml:space="preserve"> (mV) </w:t>
            </w:r>
            <w:r w:rsidR="0078660A" w:rsidRPr="001733FB">
              <w:rPr>
                <w:rFonts w:ascii="Times New Roman" w:hAnsi="Times New Roman" w:cs="Times New Roman"/>
              </w:rPr>
              <w:tab/>
            </w:r>
            <w:r w:rsidR="00E520CD" w:rsidRPr="001733FB">
              <w:rPr>
                <w:rFonts w:ascii="Times New Roman" w:hAnsi="Times New Roman" w:cs="Times New Roman"/>
              </w:rPr>
              <w:t xml:space="preserve"> oder  </w:t>
            </w:r>
            <w:r w:rsidR="00E520CD" w:rsidRPr="001733FB">
              <w:rPr>
                <w:rFonts w:ascii="Times New Roman" w:hAnsi="Times New Roman" w:cs="Times New Roman"/>
                <w:i/>
              </w:rPr>
              <w:t>U</w:t>
            </w:r>
            <w:r w:rsidR="00E520CD" w:rsidRPr="001733FB">
              <w:rPr>
                <w:rFonts w:ascii="Times New Roman" w:hAnsi="Times New Roman" w:cs="Times New Roman"/>
              </w:rPr>
              <w:t xml:space="preserve"> / mV  </w:t>
            </w:r>
            <w:r w:rsidR="0078660A" w:rsidRPr="001733FB">
              <w:rPr>
                <w:rFonts w:ascii="Times New Roman" w:hAnsi="Times New Roman" w:cs="Times New Roman"/>
              </w:rPr>
              <w:br/>
            </w:r>
            <w:r w:rsidR="0078660A" w:rsidRPr="001733FB">
              <w:rPr>
                <w:rFonts w:ascii="Times New Roman" w:hAnsi="Times New Roman" w:cs="Times New Roman"/>
              </w:rPr>
              <w:tab/>
            </w:r>
            <w:r w:rsidR="0078660A" w:rsidRPr="001733FB">
              <w:rPr>
                <w:rFonts w:ascii="Times New Roman" w:hAnsi="Times New Roman" w:cs="Times New Roman"/>
              </w:rPr>
              <w:tab/>
            </w:r>
            <w:r w:rsidR="0078660A" w:rsidRPr="001733FB">
              <w:rPr>
                <w:rFonts w:ascii="Times New Roman" w:hAnsi="Times New Roman" w:cs="Times New Roman"/>
              </w:rPr>
              <w:tab/>
            </w:r>
            <w:r w:rsidR="0078660A" w:rsidRPr="001733FB">
              <w:rPr>
                <w:rFonts w:ascii="Times New Roman" w:hAnsi="Times New Roman" w:cs="Times New Roman"/>
              </w:rPr>
              <w:tab/>
            </w:r>
            <w:r w:rsidR="00187D10" w:rsidRPr="001733FB">
              <w:rPr>
                <w:rFonts w:ascii="Times New Roman" w:hAnsi="Times New Roman" w:cs="Times New Roman"/>
              </w:rPr>
              <w:tab/>
            </w:r>
            <w:r w:rsidR="00187D10" w:rsidRPr="001733FB">
              <w:rPr>
                <w:rFonts w:ascii="Times New Roman" w:hAnsi="Times New Roman" w:cs="Times New Roman"/>
              </w:rPr>
              <w:tab/>
            </w:r>
            <w:r w:rsidR="00187D10" w:rsidRPr="001733FB">
              <w:rPr>
                <w:rFonts w:ascii="Times New Roman" w:hAnsi="Times New Roman" w:cs="Times New Roman"/>
              </w:rPr>
              <w:tab/>
              <w:t xml:space="preserve"> </w:t>
            </w:r>
            <w:r w:rsidR="00E520CD" w:rsidRPr="001733FB">
              <w:rPr>
                <w:rFonts w:ascii="Times New Roman" w:hAnsi="Times New Roman" w:cs="Times New Roman"/>
              </w:rPr>
              <w:t xml:space="preserve">oder  </w:t>
            </w:r>
            <w:r w:rsidR="00E520CD" w:rsidRPr="001733FB">
              <w:rPr>
                <w:rFonts w:ascii="Times New Roman" w:hAnsi="Times New Roman" w:cs="Times New Roman"/>
                <w:i/>
              </w:rPr>
              <w:t>U</w:t>
            </w:r>
            <w:r w:rsidR="00E520CD" w:rsidRPr="001733FB">
              <w:rPr>
                <w:rFonts w:ascii="Times New Roman" w:hAnsi="Times New Roman" w:cs="Times New Roman"/>
              </w:rPr>
              <w:t xml:space="preserve"> in mV</w:t>
            </w:r>
          </w:p>
        </w:tc>
      </w:tr>
      <w:tr w:rsidR="00E520CD" w:rsidRPr="003432CD" w:rsidTr="00FD7DBA">
        <w:tc>
          <w:tcPr>
            <w:tcW w:w="4889" w:type="dxa"/>
            <w:shd w:val="clear" w:color="auto" w:fill="F2F2F2" w:themeFill="background1" w:themeFillShade="F2"/>
          </w:tcPr>
          <w:p w:rsidR="00E520CD" w:rsidRPr="001733FB" w:rsidRDefault="00E520CD" w:rsidP="00FD7DBA">
            <w:pPr>
              <w:rPr>
                <w:rFonts w:ascii="Times New Roman" w:hAnsi="Times New Roman" w:cs="Times New Roman"/>
                <w:color w:val="984806"/>
              </w:rPr>
            </w:pPr>
            <w:r w:rsidRPr="001733FB">
              <w:rPr>
                <w:rFonts w:ascii="Times New Roman" w:hAnsi="Times New Roman" w:cs="Times New Roman"/>
              </w:rPr>
              <w:t xml:space="preserve">Zwischen </w:t>
            </w:r>
            <w:r w:rsidRPr="001733FB">
              <w:rPr>
                <w:rFonts w:ascii="Times New Roman" w:hAnsi="Times New Roman" w:cs="Times New Roman"/>
                <w:b/>
              </w:rPr>
              <w:t>Zahl und Einheit</w:t>
            </w:r>
            <w:r w:rsidRPr="001733FB">
              <w:rPr>
                <w:rFonts w:ascii="Times New Roman" w:hAnsi="Times New Roman" w:cs="Times New Roman"/>
              </w:rPr>
              <w:t xml:space="preserve"> steht ein Leerzeichen </w:t>
            </w:r>
            <w:r w:rsidR="007E34CC">
              <w:rPr>
                <w:rFonts w:ascii="Times New Roman" w:hAnsi="Times New Roman" w:cs="Times New Roman"/>
              </w:rPr>
              <w:br/>
              <w:t xml:space="preserve">In dieser Formatvorlage </w:t>
            </w:r>
            <w:r w:rsidR="001733FB" w:rsidRPr="001733FB">
              <w:rPr>
                <w:rFonts w:ascii="Times New Roman" w:hAnsi="Times New Roman" w:cs="Times New Roman"/>
                <w:color w:val="A50021"/>
              </w:rPr>
              <w:t>[</w:t>
            </w:r>
            <w:r w:rsidRPr="001733FB">
              <w:rPr>
                <w:rFonts w:ascii="Times New Roman" w:hAnsi="Times New Roman" w:cs="Times New Roman"/>
                <w:color w:val="A50021"/>
              </w:rPr>
              <w:t>Strg+Leertaste]</w:t>
            </w:r>
            <w:r w:rsidR="007E34CC">
              <w:rPr>
                <w:rFonts w:ascii="Times New Roman" w:hAnsi="Times New Roman" w:cs="Times New Roman"/>
                <w:color w:val="A50021"/>
              </w:rPr>
              <w:t> </w:t>
            </w:r>
          </w:p>
          <w:p w:rsidR="00E520CD" w:rsidRPr="001733FB" w:rsidRDefault="00E520CD" w:rsidP="00FD7DBA">
            <w:pPr>
              <w:rPr>
                <w:rFonts w:ascii="Times New Roman" w:hAnsi="Times New Roman" w:cs="Times New Roman"/>
              </w:rPr>
            </w:pPr>
            <w:r w:rsidRPr="001733FB">
              <w:rPr>
                <w:rFonts w:ascii="Times New Roman" w:hAnsi="Times New Roman" w:cs="Times New Roman"/>
              </w:rPr>
              <w:t>Kein Leerzeichen bei Grad (Winkel).</w:t>
            </w:r>
          </w:p>
        </w:tc>
        <w:tc>
          <w:tcPr>
            <w:tcW w:w="4889" w:type="dxa"/>
            <w:shd w:val="clear" w:color="auto" w:fill="F2F2F2" w:themeFill="background1" w:themeFillShade="F2"/>
          </w:tcPr>
          <w:p w:rsidR="00E520CD" w:rsidRPr="003432CD" w:rsidRDefault="00E520CD" w:rsidP="00FD7DBA">
            <w:pPr>
              <w:rPr>
                <w:rFonts w:ascii="Times New Roman" w:hAnsi="Times New Roman" w:cs="Times New Roman"/>
                <w:lang w:val="en-US"/>
              </w:rPr>
            </w:pPr>
            <w:r w:rsidRPr="003432CD">
              <w:rPr>
                <w:rFonts w:ascii="Times New Roman" w:hAnsi="Times New Roman" w:cs="Times New Roman"/>
                <w:lang w:val="en-US"/>
              </w:rPr>
              <w:t>10</w:t>
            </w:r>
            <w:r w:rsidR="001733FB" w:rsidRPr="003432CD">
              <w:rPr>
                <w:rFonts w:ascii="Times New Roman" w:hAnsi="Times New Roman" w:cs="Times New Roman"/>
                <w:lang w:val="en-US"/>
              </w:rPr>
              <w:t> </w:t>
            </w:r>
            <w:r w:rsidRPr="003432CD">
              <w:rPr>
                <w:rFonts w:ascii="Times New Roman" w:hAnsi="Times New Roman" w:cs="Times New Roman"/>
                <w:lang w:val="en-US"/>
              </w:rPr>
              <w:t>%, 250</w:t>
            </w:r>
            <w:r w:rsidR="001733FB" w:rsidRPr="003432CD">
              <w:rPr>
                <w:rFonts w:ascii="Times New Roman" w:hAnsi="Times New Roman" w:cs="Times New Roman"/>
                <w:lang w:val="en-US"/>
              </w:rPr>
              <w:t> </w:t>
            </w:r>
            <w:r w:rsidRPr="001733FB">
              <w:rPr>
                <w:rFonts w:ascii="Times New Roman" w:hAnsi="Times New Roman" w:cs="Times New Roman"/>
              </w:rPr>
              <w:t>μ</w:t>
            </w:r>
            <w:r w:rsidRPr="003432CD">
              <w:rPr>
                <w:rFonts w:ascii="Times New Roman" w:hAnsi="Times New Roman" w:cs="Times New Roman"/>
                <w:lang w:val="en-US"/>
              </w:rPr>
              <w:t>m, 100</w:t>
            </w:r>
            <w:r w:rsidR="001733FB" w:rsidRPr="003432CD">
              <w:rPr>
                <w:rFonts w:ascii="Times New Roman" w:hAnsi="Times New Roman" w:cs="Times New Roman"/>
                <w:lang w:val="en-US"/>
              </w:rPr>
              <w:t> </w:t>
            </w:r>
            <w:r w:rsidRPr="003432CD">
              <w:rPr>
                <w:rFonts w:ascii="Times New Roman" w:hAnsi="Times New Roman" w:cs="Times New Roman"/>
                <w:lang w:val="en-US"/>
              </w:rPr>
              <w:t xml:space="preserve">bar, 60 °C, 15 cm³/s </w:t>
            </w:r>
            <w:r w:rsidRPr="003432CD">
              <w:rPr>
                <w:rFonts w:ascii="Times New Roman" w:hAnsi="Times New Roman" w:cs="Times New Roman"/>
                <w:lang w:val="en-US"/>
              </w:rPr>
              <w:br/>
            </w:r>
          </w:p>
          <w:p w:rsidR="00E520CD" w:rsidRPr="003432CD" w:rsidRDefault="007E34CC" w:rsidP="007E34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φ</w:t>
            </w:r>
            <w:r w:rsidR="00E520CD" w:rsidRPr="003432CD">
              <w:rPr>
                <w:rFonts w:ascii="Times New Roman" w:hAnsi="Times New Roman" w:cs="Times New Roman"/>
                <w:lang w:val="en-US"/>
              </w:rPr>
              <w:t xml:space="preserve"> = 12,3°</w:t>
            </w:r>
          </w:p>
        </w:tc>
      </w:tr>
      <w:tr w:rsidR="00E520CD" w:rsidRPr="001733FB" w:rsidTr="00FD7DBA">
        <w:tc>
          <w:tcPr>
            <w:tcW w:w="4889" w:type="dxa"/>
            <w:shd w:val="clear" w:color="auto" w:fill="F2F2F2" w:themeFill="background1" w:themeFillShade="F2"/>
          </w:tcPr>
          <w:p w:rsidR="00E520CD" w:rsidRPr="001733FB" w:rsidRDefault="00E520CD" w:rsidP="00FD7DBA">
            <w:pPr>
              <w:rPr>
                <w:rFonts w:ascii="Times New Roman" w:hAnsi="Times New Roman" w:cs="Times New Roman"/>
              </w:rPr>
            </w:pPr>
            <w:r w:rsidRPr="001733FB">
              <w:rPr>
                <w:rFonts w:ascii="Times New Roman" w:hAnsi="Times New Roman" w:cs="Times New Roman"/>
                <w:b/>
              </w:rPr>
              <w:t>Chemische Formeln</w:t>
            </w:r>
            <w:r w:rsidRPr="001733FB">
              <w:rPr>
                <w:rFonts w:ascii="Times New Roman" w:hAnsi="Times New Roman" w:cs="Times New Roman"/>
              </w:rPr>
              <w:t xml:space="preserve"> und Elementarteilchen werden aufrecht gesetzt. </w:t>
            </w:r>
          </w:p>
          <w:p w:rsidR="00E520CD" w:rsidRPr="001733FB" w:rsidRDefault="00E520CD" w:rsidP="00FD7DBA">
            <w:pPr>
              <w:rPr>
                <w:rFonts w:ascii="Times New Roman" w:hAnsi="Times New Roman" w:cs="Times New Roman"/>
              </w:rPr>
            </w:pPr>
            <w:r w:rsidRPr="001733FB">
              <w:rPr>
                <w:rFonts w:ascii="Times New Roman" w:hAnsi="Times New Roman" w:cs="Times New Roman"/>
              </w:rPr>
              <w:t xml:space="preserve">Leider hat WORD keinen Doppelpfeil. </w:t>
            </w:r>
            <w:r w:rsidR="00F669E1" w:rsidRPr="001733FB">
              <w:rPr>
                <w:rFonts w:ascii="Times New Roman" w:hAnsi="Times New Roman" w:cs="Times New Roman"/>
              </w:rPr>
              <w:br/>
            </w:r>
            <w:r w:rsidRPr="001733FB">
              <w:rPr>
                <w:rFonts w:ascii="Times New Roman" w:hAnsi="Times New Roman" w:cs="Times New Roman"/>
              </w:rPr>
              <w:t>Kopieren Sie diesen in Ihren Text.</w:t>
            </w:r>
          </w:p>
        </w:tc>
        <w:tc>
          <w:tcPr>
            <w:tcW w:w="4889" w:type="dxa"/>
            <w:shd w:val="clear" w:color="auto" w:fill="F2F2F2" w:themeFill="background1" w:themeFillShade="F2"/>
          </w:tcPr>
          <w:p w:rsidR="00F669E1" w:rsidRPr="001733FB" w:rsidRDefault="00E520CD" w:rsidP="00FD7DBA">
            <w:pPr>
              <w:rPr>
                <w:rFonts w:ascii="Times New Roman" w:hAnsi="Times New Roman" w:cs="Times New Roman"/>
              </w:rPr>
            </w:pPr>
            <w:r w:rsidRPr="001733FB">
              <w:rPr>
                <w:rFonts w:ascii="Times New Roman" w:hAnsi="Times New Roman" w:cs="Times New Roman"/>
              </w:rPr>
              <w:t>Na + H</w:t>
            </w:r>
            <w:r w:rsidRPr="001733FB">
              <w:rPr>
                <w:rFonts w:ascii="Times New Roman" w:hAnsi="Times New Roman" w:cs="Times New Roman"/>
                <w:vertAlign w:val="subscript"/>
              </w:rPr>
              <w:t>2</w:t>
            </w:r>
            <w:r w:rsidRPr="001733FB">
              <w:rPr>
                <w:rFonts w:ascii="Times New Roman" w:hAnsi="Times New Roman" w:cs="Times New Roman"/>
              </w:rPr>
              <w:t xml:space="preserve">O  </w:t>
            </w:r>
            <w:r w:rsidR="00F669E1" w:rsidRPr="001733FB">
              <w:rPr>
                <w:rFonts w:ascii="Times New Roman" w:hAnsi="Times New Roman" w:cs="Times New Roman"/>
              </w:rPr>
              <w:t>→</w:t>
            </w:r>
            <w:r w:rsidRPr="001733FB">
              <w:rPr>
                <w:rFonts w:ascii="Times New Roman" w:hAnsi="Times New Roman" w:cs="Times New Roman"/>
              </w:rPr>
              <w:t xml:space="preserve">  NaOH + ½ H</w:t>
            </w:r>
            <w:r w:rsidRPr="001733FB">
              <w:rPr>
                <w:rFonts w:ascii="Times New Roman" w:hAnsi="Times New Roman" w:cs="Times New Roman"/>
                <w:vertAlign w:val="subscript"/>
              </w:rPr>
              <w:t>2</w:t>
            </w:r>
            <w:r w:rsidRPr="001733FB">
              <w:rPr>
                <w:rFonts w:ascii="Times New Roman" w:hAnsi="Times New Roman" w:cs="Times New Roman"/>
              </w:rPr>
              <w:t xml:space="preserve"> </w:t>
            </w:r>
            <w:r w:rsidR="00F669E1" w:rsidRPr="001733FB">
              <w:rPr>
                <w:rFonts w:ascii="Times New Roman" w:hAnsi="Times New Roman" w:cs="Times New Roman"/>
              </w:rPr>
              <w:br/>
            </w:r>
            <w:r w:rsidRPr="001733FB">
              <w:rPr>
                <w:rFonts w:ascii="Times New Roman" w:hAnsi="Times New Roman" w:cs="Times New Roman"/>
                <w:vertAlign w:val="superscript"/>
              </w:rPr>
              <w:t>226</w:t>
            </w:r>
            <w:r w:rsidRPr="001733FB">
              <w:rPr>
                <w:rFonts w:ascii="Times New Roman" w:hAnsi="Times New Roman" w:cs="Times New Roman"/>
              </w:rPr>
              <w:t>Ra</w:t>
            </w:r>
            <w:r w:rsidR="00F669E1" w:rsidRPr="001733FB">
              <w:rPr>
                <w:rFonts w:ascii="Times New Roman" w:hAnsi="Times New Roman" w:cs="Times New Roman"/>
              </w:rPr>
              <w:t xml:space="preserve"> </w:t>
            </w:r>
            <w:r w:rsidRPr="001733FB">
              <w:rPr>
                <w:rFonts w:ascii="Times New Roman" w:hAnsi="Times New Roman" w:cs="Times New Roman"/>
              </w:rPr>
              <w:t xml:space="preserve"> </w:t>
            </w:r>
            <w:r w:rsidR="00F669E1" w:rsidRPr="001733FB">
              <w:rPr>
                <w:rFonts w:ascii="Times New Roman" w:hAnsi="Times New Roman" w:cs="Times New Roman"/>
              </w:rPr>
              <w:t>→</w:t>
            </w:r>
            <w:r w:rsidRPr="001733FB">
              <w:rPr>
                <w:rFonts w:ascii="Times New Roman" w:hAnsi="Times New Roman" w:cs="Times New Roman"/>
              </w:rPr>
              <w:t xml:space="preserve"> </w:t>
            </w:r>
            <w:r w:rsidR="00F669E1" w:rsidRPr="001733FB">
              <w:rPr>
                <w:rFonts w:ascii="Times New Roman" w:hAnsi="Times New Roman" w:cs="Times New Roman"/>
              </w:rPr>
              <w:t xml:space="preserve"> </w:t>
            </w:r>
            <w:r w:rsidRPr="001733FB">
              <w:rPr>
                <w:rFonts w:ascii="Times New Roman" w:hAnsi="Times New Roman" w:cs="Times New Roman"/>
                <w:vertAlign w:val="superscript"/>
              </w:rPr>
              <w:t>222</w:t>
            </w:r>
            <w:r w:rsidRPr="001733FB">
              <w:rPr>
                <w:rFonts w:ascii="Times New Roman" w:hAnsi="Times New Roman" w:cs="Times New Roman"/>
              </w:rPr>
              <w:t xml:space="preserve">Rn* + α </w:t>
            </w:r>
          </w:p>
          <w:p w:rsidR="00745FED" w:rsidRPr="001733FB" w:rsidRDefault="00E520CD" w:rsidP="00FD2BB4">
            <w:pPr>
              <w:rPr>
                <w:rFonts w:ascii="Times New Roman" w:hAnsi="Times New Roman" w:cs="Times New Roman"/>
              </w:rPr>
            </w:pPr>
            <w:proofErr w:type="gramStart"/>
            <w:r w:rsidRPr="001733FB">
              <w:rPr>
                <w:rFonts w:ascii="Times New Roman" w:hAnsi="Times New Roman" w:cs="Times New Roman"/>
              </w:rPr>
              <w:t xml:space="preserve">A  </w:t>
            </w:r>
            <w:r w:rsidR="00F669E1" w:rsidRPr="001733FB">
              <w:rPr>
                <w:rFonts w:ascii="Times New Roman" w:hAnsi="Times New Roman" w:cs="Times New Roman"/>
              </w:rPr>
              <w:t>→</w:t>
            </w:r>
            <w:proofErr w:type="gramEnd"/>
            <w:r w:rsidR="00F669E1" w:rsidRPr="001733FB">
              <w:rPr>
                <w:rFonts w:ascii="Times New Roman" w:hAnsi="Times New Roman" w:cs="Times New Roman"/>
              </w:rPr>
              <w:t xml:space="preserve"> </w:t>
            </w:r>
            <w:r w:rsidRPr="001733FB">
              <w:rPr>
                <w:rFonts w:ascii="Times New Roman" w:hAnsi="Times New Roman" w:cs="Times New Roman"/>
              </w:rPr>
              <w:t xml:space="preserve"> B</w:t>
            </w:r>
            <w:r w:rsidR="00745FED" w:rsidRPr="001733FB">
              <w:rPr>
                <w:rFonts w:ascii="Times New Roman" w:hAnsi="Times New Roman" w:cs="Times New Roman"/>
              </w:rPr>
              <w:br/>
            </w:r>
            <w:r w:rsidR="00745FED" w:rsidRPr="001733FB">
              <w:rPr>
                <w:rFonts w:ascii="Times New Roman" w:hAnsi="Times New Roman" w:cs="Times New Roman"/>
                <w:position w:val="-4"/>
              </w:rPr>
              <w:object w:dxaOrig="596" w:dyaOrig="12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10.5pt" o:ole="">
                  <v:imagedata r:id="rId10" o:title=""/>
                </v:shape>
                <o:OLEObject Type="Embed" ProgID="Designer.Drawing.8" ShapeID="_x0000_i1025" DrawAspect="Content" ObjectID="_1792491812" r:id="rId11"/>
              </w:object>
            </w:r>
          </w:p>
        </w:tc>
      </w:tr>
    </w:tbl>
    <w:p w:rsidR="00E42CCD" w:rsidRPr="00E42CCD" w:rsidRDefault="00E42CCD" w:rsidP="00187D10">
      <w:pPr>
        <w:pStyle w:val="5"/>
        <w:rPr>
          <w:sz w:val="2"/>
        </w:rPr>
      </w:pPr>
    </w:p>
    <w:p w:rsidR="004311CD" w:rsidRPr="00E42CCD" w:rsidRDefault="004311CD" w:rsidP="00187D10">
      <w:pPr>
        <w:pStyle w:val="5"/>
      </w:pPr>
      <w:r w:rsidRPr="00E42CCD">
        <w:t>Nützliche Tastenkombinationen</w:t>
      </w:r>
    </w:p>
    <w:p w:rsidR="004311CD" w:rsidRDefault="004311CD" w:rsidP="00187D10">
      <w:r w:rsidRPr="00E42CCD">
        <w:t>LaTeX-Kenner schätzen die schnelle Eingabe von Sonderzeichen, die</w:t>
      </w:r>
      <w:r w:rsidR="001733FB">
        <w:t xml:space="preserve"> optional</w:t>
      </w:r>
      <w:r w:rsidRPr="00E42CCD">
        <w:t xml:space="preserve"> in</w:t>
      </w:r>
      <w:r w:rsidR="002651D1">
        <w:t xml:space="preserve"> </w:t>
      </w:r>
      <w:r w:rsidRPr="00E42CCD">
        <w:t xml:space="preserve">WORD verfügbar ist. </w:t>
      </w:r>
    </w:p>
    <w:p w:rsidR="00BE5082" w:rsidRPr="00BE5082" w:rsidRDefault="00BE5082" w:rsidP="00187D10">
      <w:pPr>
        <w:rPr>
          <w:sz w:val="2"/>
        </w:rPr>
      </w:pPr>
    </w:p>
    <w:tbl>
      <w:tblPr>
        <w:tblStyle w:val="Tabellenraster"/>
        <w:tblW w:w="0" w:type="auto"/>
        <w:tblInd w:w="5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701"/>
        <w:gridCol w:w="4738"/>
        <w:gridCol w:w="3256"/>
      </w:tblGrid>
      <w:tr w:rsidR="00D13007" w:rsidRPr="001733FB" w:rsidTr="00E42CCD">
        <w:tc>
          <w:tcPr>
            <w:tcW w:w="1701" w:type="dxa"/>
            <w:shd w:val="clear" w:color="auto" w:fill="BFBFBF"/>
          </w:tcPr>
          <w:p w:rsidR="00D13007" w:rsidRPr="001733FB" w:rsidRDefault="00D13007" w:rsidP="001733FB">
            <w:pPr>
              <w:spacing w:after="40"/>
              <w:rPr>
                <w:rFonts w:ascii="Times New Roman" w:hAnsi="Times New Roman" w:cs="Times New Roman"/>
              </w:rPr>
            </w:pPr>
          </w:p>
        </w:tc>
        <w:tc>
          <w:tcPr>
            <w:tcW w:w="4738" w:type="dxa"/>
            <w:shd w:val="clear" w:color="auto" w:fill="BFBFBF"/>
          </w:tcPr>
          <w:p w:rsidR="00D13007" w:rsidRPr="001733FB" w:rsidRDefault="00D13007" w:rsidP="001733FB">
            <w:pPr>
              <w:spacing w:after="40"/>
              <w:rPr>
                <w:rFonts w:ascii="Times New Roman" w:hAnsi="Times New Roman" w:cs="Times New Roman"/>
              </w:rPr>
            </w:pPr>
            <w:r w:rsidRPr="001733FB">
              <w:rPr>
                <w:rFonts w:ascii="Times New Roman" w:hAnsi="Times New Roman" w:cs="Times New Roman"/>
              </w:rPr>
              <w:t>Eingabe</w:t>
            </w:r>
          </w:p>
        </w:tc>
        <w:tc>
          <w:tcPr>
            <w:tcW w:w="3256" w:type="dxa"/>
            <w:shd w:val="clear" w:color="auto" w:fill="BFBFBF"/>
          </w:tcPr>
          <w:p w:rsidR="00D13007" w:rsidRPr="001733FB" w:rsidRDefault="00D13007" w:rsidP="001733FB">
            <w:pPr>
              <w:spacing w:after="40"/>
              <w:rPr>
                <w:rFonts w:ascii="Times New Roman" w:hAnsi="Times New Roman" w:cs="Times New Roman"/>
              </w:rPr>
            </w:pPr>
            <w:r w:rsidRPr="001733FB">
              <w:rPr>
                <w:rFonts w:ascii="Times New Roman" w:hAnsi="Times New Roman" w:cs="Times New Roman"/>
              </w:rPr>
              <w:t>Beispiele</w:t>
            </w:r>
          </w:p>
        </w:tc>
      </w:tr>
      <w:tr w:rsidR="00D13007" w:rsidRPr="001733FB" w:rsidTr="00E42CCD">
        <w:tc>
          <w:tcPr>
            <w:tcW w:w="1701" w:type="dxa"/>
            <w:shd w:val="clear" w:color="auto" w:fill="F2F2F2"/>
          </w:tcPr>
          <w:p w:rsidR="00D13007" w:rsidRPr="001733FB" w:rsidRDefault="00CA161C" w:rsidP="001733FB">
            <w:pPr>
              <w:spacing w:after="40"/>
              <w:rPr>
                <w:rFonts w:ascii="Times New Roman" w:hAnsi="Times New Roman" w:cs="Times New Roman"/>
                <w:noProof/>
              </w:rPr>
            </w:pPr>
            <w:r w:rsidRPr="001733FB">
              <w:rPr>
                <w:rFonts w:cs="Times New Roman"/>
                <w:noProof/>
              </w:rPr>
              <w:drawing>
                <wp:inline distT="0" distB="0" distL="0" distR="0" wp14:anchorId="0A0FA2B1" wp14:editId="14E1126E">
                  <wp:extent cx="476250" cy="342900"/>
                  <wp:effectExtent l="0" t="0" r="0" b="0"/>
                  <wp:docPr id="248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47" r="86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8" w:type="dxa"/>
            <w:shd w:val="clear" w:color="auto" w:fill="F2F2F2"/>
          </w:tcPr>
          <w:p w:rsidR="00D13007" w:rsidRPr="001733FB" w:rsidRDefault="00D13007" w:rsidP="001733FB">
            <w:pPr>
              <w:spacing w:after="40"/>
              <w:rPr>
                <w:rFonts w:ascii="Times New Roman" w:hAnsi="Times New Roman" w:cs="Times New Roman"/>
              </w:rPr>
            </w:pPr>
            <w:r w:rsidRPr="001733FB">
              <w:rPr>
                <w:rFonts w:ascii="Times New Roman" w:hAnsi="Times New Roman" w:cs="Times New Roman"/>
              </w:rPr>
              <w:t xml:space="preserve">Hochstellen eines markierten Textes </w:t>
            </w:r>
            <w:r w:rsidRPr="001733FB">
              <w:rPr>
                <w:rFonts w:ascii="Times New Roman" w:hAnsi="Times New Roman" w:cs="Times New Roman"/>
              </w:rPr>
              <w:br/>
              <w:t>Tiefstellen eines markierten Textes</w:t>
            </w:r>
          </w:p>
        </w:tc>
        <w:tc>
          <w:tcPr>
            <w:tcW w:w="3256" w:type="dxa"/>
            <w:shd w:val="clear" w:color="auto" w:fill="F2F2F2"/>
            <w:vAlign w:val="center"/>
          </w:tcPr>
          <w:p w:rsidR="00D13007" w:rsidRPr="001733FB" w:rsidRDefault="007E34CC" w:rsidP="007E34CC">
            <w:pPr>
              <w:spacing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h</w:t>
            </w:r>
            <w:r w:rsidR="00D13007" w:rsidRPr="001733FB">
              <w:rPr>
                <w:rFonts w:ascii="Times New Roman" w:hAnsi="Times New Roman" w:cs="Times New Roman"/>
                <w:vertAlign w:val="superscript"/>
              </w:rPr>
              <w:t>ochgestellt</w:t>
            </w:r>
            <w:r w:rsidR="00D13007" w:rsidRPr="001733FB">
              <w:rPr>
                <w:rFonts w:ascii="Times New Roman" w:hAnsi="Times New Roman" w:cs="Times New Roman"/>
              </w:rPr>
              <w:t xml:space="preserve"> Normaltext </w:t>
            </w:r>
            <w:r>
              <w:rPr>
                <w:rFonts w:ascii="Times New Roman" w:hAnsi="Times New Roman" w:cs="Times New Roman"/>
                <w:vertAlign w:val="subscript"/>
              </w:rPr>
              <w:t>t</w:t>
            </w:r>
            <w:r w:rsidR="00D13007" w:rsidRPr="001733FB">
              <w:rPr>
                <w:rFonts w:ascii="Times New Roman" w:hAnsi="Times New Roman" w:cs="Times New Roman"/>
                <w:vertAlign w:val="subscript"/>
              </w:rPr>
              <w:t>iefgestellt</w:t>
            </w:r>
          </w:p>
        </w:tc>
      </w:tr>
      <w:tr w:rsidR="00D13007" w:rsidRPr="001733FB" w:rsidTr="00E42CCD">
        <w:tc>
          <w:tcPr>
            <w:tcW w:w="1701" w:type="dxa"/>
            <w:shd w:val="clear" w:color="auto" w:fill="F2F2F2"/>
          </w:tcPr>
          <w:p w:rsidR="00D13007" w:rsidRPr="001733FB" w:rsidRDefault="00D13007" w:rsidP="001733FB">
            <w:pPr>
              <w:spacing w:after="40"/>
              <w:rPr>
                <w:rFonts w:ascii="Times New Roman" w:hAnsi="Times New Roman" w:cs="Times New Roman"/>
              </w:rPr>
            </w:pPr>
            <w:r w:rsidRPr="001733FB">
              <w:rPr>
                <w:rFonts w:ascii="Times New Roman" w:hAnsi="Times New Roman" w:cs="Times New Roman"/>
              </w:rPr>
              <w:t>[Strg][–]</w:t>
            </w:r>
            <w:r w:rsidRPr="001733FB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738" w:type="dxa"/>
            <w:shd w:val="clear" w:color="auto" w:fill="F2F2F2"/>
          </w:tcPr>
          <w:p w:rsidR="00D13007" w:rsidRPr="001733FB" w:rsidRDefault="00D13007" w:rsidP="001733FB">
            <w:pPr>
              <w:spacing w:after="40"/>
              <w:rPr>
                <w:rFonts w:ascii="Times New Roman" w:hAnsi="Times New Roman" w:cs="Times New Roman"/>
              </w:rPr>
            </w:pPr>
            <w:r w:rsidRPr="001733FB">
              <w:rPr>
                <w:rFonts w:ascii="Times New Roman" w:hAnsi="Times New Roman" w:cs="Times New Roman"/>
              </w:rPr>
              <w:t>Minuszeichen</w:t>
            </w:r>
          </w:p>
        </w:tc>
        <w:tc>
          <w:tcPr>
            <w:tcW w:w="3256" w:type="dxa"/>
            <w:shd w:val="clear" w:color="auto" w:fill="F2F2F2"/>
          </w:tcPr>
          <w:p w:rsidR="00D13007" w:rsidRPr="001733FB" w:rsidRDefault="00D13007" w:rsidP="001733FB">
            <w:pPr>
              <w:spacing w:after="40"/>
              <w:rPr>
                <w:rFonts w:ascii="Times New Roman" w:hAnsi="Times New Roman" w:cs="Times New Roman"/>
              </w:rPr>
            </w:pPr>
            <w:r w:rsidRPr="001733FB">
              <w:rPr>
                <w:rFonts w:ascii="Times New Roman" w:hAnsi="Times New Roman" w:cs="Times New Roman"/>
              </w:rPr>
              <w:t>–5,2</w:t>
            </w:r>
          </w:p>
        </w:tc>
      </w:tr>
      <w:tr w:rsidR="00D13007" w:rsidRPr="001733FB" w:rsidTr="00E42CCD">
        <w:tc>
          <w:tcPr>
            <w:tcW w:w="1701" w:type="dxa"/>
            <w:shd w:val="clear" w:color="auto" w:fill="F2F2F2"/>
          </w:tcPr>
          <w:p w:rsidR="00D13007" w:rsidRPr="001733FB" w:rsidRDefault="00D13007" w:rsidP="001733FB">
            <w:pPr>
              <w:spacing w:after="40"/>
              <w:rPr>
                <w:rFonts w:ascii="Times New Roman" w:hAnsi="Times New Roman" w:cs="Times New Roman"/>
              </w:rPr>
            </w:pPr>
            <w:r w:rsidRPr="001733FB">
              <w:rPr>
                <w:rFonts w:ascii="Times New Roman" w:hAnsi="Times New Roman" w:cs="Times New Roman"/>
              </w:rPr>
              <w:t>\alpha, \beta  etc.</w:t>
            </w:r>
          </w:p>
        </w:tc>
        <w:tc>
          <w:tcPr>
            <w:tcW w:w="4738" w:type="dxa"/>
            <w:shd w:val="clear" w:color="auto" w:fill="F2F2F2"/>
          </w:tcPr>
          <w:p w:rsidR="00D13007" w:rsidRPr="001733FB" w:rsidRDefault="00D13007" w:rsidP="001733FB">
            <w:pPr>
              <w:spacing w:after="40"/>
              <w:rPr>
                <w:rFonts w:ascii="Times New Roman" w:hAnsi="Times New Roman" w:cs="Times New Roman"/>
              </w:rPr>
            </w:pPr>
            <w:r w:rsidRPr="001733FB">
              <w:rPr>
                <w:rFonts w:ascii="Times New Roman" w:hAnsi="Times New Roman" w:cs="Times New Roman"/>
              </w:rPr>
              <w:t>griechische Buchstaben</w:t>
            </w:r>
          </w:p>
        </w:tc>
        <w:tc>
          <w:tcPr>
            <w:tcW w:w="3256" w:type="dxa"/>
            <w:shd w:val="clear" w:color="auto" w:fill="F2F2F2"/>
          </w:tcPr>
          <w:p w:rsidR="00D13007" w:rsidRPr="001733FB" w:rsidRDefault="00D13007" w:rsidP="001733FB">
            <w:pPr>
              <w:spacing w:after="40"/>
              <w:rPr>
                <w:rFonts w:ascii="Times New Roman" w:hAnsi="Times New Roman" w:cs="Times New Roman"/>
              </w:rPr>
            </w:pPr>
            <w:r w:rsidRPr="001733FB">
              <w:rPr>
                <w:rFonts w:ascii="Times New Roman" w:hAnsi="Times New Roman" w:cs="Times New Roman"/>
              </w:rPr>
              <w:t>α β γ ... ω Ω</w:t>
            </w:r>
          </w:p>
        </w:tc>
      </w:tr>
      <w:tr w:rsidR="00D13007" w:rsidRPr="001733FB" w:rsidTr="00E42CCD">
        <w:tc>
          <w:tcPr>
            <w:tcW w:w="1701" w:type="dxa"/>
            <w:shd w:val="clear" w:color="auto" w:fill="F2F2F2"/>
          </w:tcPr>
          <w:p w:rsidR="00D13007" w:rsidRPr="001733FB" w:rsidRDefault="00D13007" w:rsidP="001733FB">
            <w:pPr>
              <w:spacing w:after="40"/>
              <w:rPr>
                <w:rFonts w:ascii="Times New Roman" w:hAnsi="Times New Roman" w:cs="Times New Roman"/>
              </w:rPr>
            </w:pPr>
            <w:r w:rsidRPr="001733FB">
              <w:rPr>
                <w:rFonts w:ascii="Times New Roman" w:hAnsi="Times New Roman" w:cs="Times New Roman"/>
              </w:rPr>
              <w:t xml:space="preserve">\cdot  </w:t>
            </w:r>
            <w:r w:rsidRPr="001733FB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738" w:type="dxa"/>
            <w:shd w:val="clear" w:color="auto" w:fill="F2F2F2"/>
          </w:tcPr>
          <w:p w:rsidR="00D13007" w:rsidRPr="001733FB" w:rsidRDefault="00D13007" w:rsidP="001733FB">
            <w:pPr>
              <w:spacing w:after="40"/>
              <w:rPr>
                <w:rFonts w:ascii="Times New Roman" w:hAnsi="Times New Roman" w:cs="Times New Roman"/>
              </w:rPr>
            </w:pPr>
            <w:r w:rsidRPr="001733FB">
              <w:rPr>
                <w:rFonts w:ascii="Times New Roman" w:hAnsi="Times New Roman" w:cs="Times New Roman"/>
              </w:rPr>
              <w:t>Malpunkt</w:t>
            </w:r>
          </w:p>
        </w:tc>
        <w:tc>
          <w:tcPr>
            <w:tcW w:w="3256" w:type="dxa"/>
            <w:shd w:val="clear" w:color="auto" w:fill="F2F2F2"/>
          </w:tcPr>
          <w:p w:rsidR="00D13007" w:rsidRPr="001733FB" w:rsidRDefault="00D13007" w:rsidP="001733FB">
            <w:pPr>
              <w:spacing w:after="40"/>
              <w:rPr>
                <w:rFonts w:ascii="Times New Roman" w:hAnsi="Times New Roman" w:cs="Times New Roman"/>
              </w:rPr>
            </w:pPr>
            <w:r w:rsidRPr="001733FB">
              <w:rPr>
                <w:rFonts w:ascii="Cambria Math" w:hAnsi="Cambria Math" w:cs="Cambria Math"/>
              </w:rPr>
              <w:t>⋅</w:t>
            </w:r>
            <w:r w:rsidRPr="001733F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13007" w:rsidRPr="001733FB" w:rsidTr="00E42CCD">
        <w:tc>
          <w:tcPr>
            <w:tcW w:w="1701" w:type="dxa"/>
            <w:shd w:val="clear" w:color="auto" w:fill="F2F2F2"/>
          </w:tcPr>
          <w:p w:rsidR="00D13007" w:rsidRPr="001733FB" w:rsidRDefault="00D13007" w:rsidP="001733FB">
            <w:pPr>
              <w:spacing w:after="40"/>
              <w:rPr>
                <w:rFonts w:ascii="Times New Roman" w:hAnsi="Times New Roman" w:cs="Times New Roman"/>
              </w:rPr>
            </w:pPr>
            <w:r w:rsidRPr="001733FB">
              <w:rPr>
                <w:rFonts w:ascii="Times New Roman" w:hAnsi="Times New Roman" w:cs="Times New Roman"/>
              </w:rPr>
              <w:t xml:space="preserve">\approx </w:t>
            </w:r>
          </w:p>
        </w:tc>
        <w:tc>
          <w:tcPr>
            <w:tcW w:w="4738" w:type="dxa"/>
            <w:shd w:val="clear" w:color="auto" w:fill="F2F2F2"/>
          </w:tcPr>
          <w:p w:rsidR="00D13007" w:rsidRPr="001733FB" w:rsidRDefault="00D13007" w:rsidP="001733FB">
            <w:pPr>
              <w:spacing w:after="40"/>
              <w:rPr>
                <w:rFonts w:ascii="Times New Roman" w:hAnsi="Times New Roman" w:cs="Times New Roman"/>
              </w:rPr>
            </w:pPr>
            <w:r w:rsidRPr="001733FB">
              <w:rPr>
                <w:rFonts w:ascii="Times New Roman" w:hAnsi="Times New Roman" w:cs="Times New Roman"/>
              </w:rPr>
              <w:t>ungefähr</w:t>
            </w:r>
          </w:p>
        </w:tc>
        <w:tc>
          <w:tcPr>
            <w:tcW w:w="3256" w:type="dxa"/>
            <w:shd w:val="clear" w:color="auto" w:fill="F2F2F2"/>
          </w:tcPr>
          <w:p w:rsidR="00D13007" w:rsidRPr="001733FB" w:rsidRDefault="00D13007" w:rsidP="001733FB">
            <w:pPr>
              <w:spacing w:after="40"/>
              <w:rPr>
                <w:rFonts w:ascii="Times New Roman" w:hAnsi="Times New Roman" w:cs="Times New Roman"/>
              </w:rPr>
            </w:pPr>
            <w:r w:rsidRPr="001733FB">
              <w:rPr>
                <w:rFonts w:ascii="Times New Roman" w:hAnsi="Times New Roman" w:cs="Times New Roman"/>
              </w:rPr>
              <w:t xml:space="preserve">≈ </w:t>
            </w:r>
          </w:p>
        </w:tc>
      </w:tr>
      <w:tr w:rsidR="00D13007" w:rsidRPr="001733FB" w:rsidTr="00E42CCD">
        <w:tc>
          <w:tcPr>
            <w:tcW w:w="1701" w:type="dxa"/>
            <w:shd w:val="clear" w:color="auto" w:fill="F2F2F2"/>
          </w:tcPr>
          <w:p w:rsidR="00D13007" w:rsidRPr="001733FB" w:rsidRDefault="00D13007" w:rsidP="001733FB">
            <w:pPr>
              <w:spacing w:after="40"/>
              <w:rPr>
                <w:rFonts w:ascii="Times New Roman" w:hAnsi="Times New Roman" w:cs="Times New Roman"/>
              </w:rPr>
            </w:pPr>
            <w:r w:rsidRPr="001733FB">
              <w:rPr>
                <w:rFonts w:ascii="Times New Roman" w:hAnsi="Times New Roman" w:cs="Times New Roman"/>
              </w:rPr>
              <w:t>\οminus , \oplus</w:t>
            </w:r>
          </w:p>
        </w:tc>
        <w:tc>
          <w:tcPr>
            <w:tcW w:w="4738" w:type="dxa"/>
            <w:shd w:val="clear" w:color="auto" w:fill="F2F2F2"/>
          </w:tcPr>
          <w:p w:rsidR="00D13007" w:rsidRPr="001733FB" w:rsidRDefault="00D13007" w:rsidP="001733FB">
            <w:pPr>
              <w:spacing w:after="40"/>
              <w:rPr>
                <w:rFonts w:ascii="Times New Roman" w:hAnsi="Times New Roman" w:cs="Times New Roman"/>
              </w:rPr>
            </w:pPr>
            <w:r w:rsidRPr="001733FB">
              <w:rPr>
                <w:rFonts w:ascii="Times New Roman" w:hAnsi="Times New Roman" w:cs="Times New Roman"/>
              </w:rPr>
              <w:t>elektrische Ladung</w:t>
            </w:r>
          </w:p>
        </w:tc>
        <w:tc>
          <w:tcPr>
            <w:tcW w:w="3256" w:type="dxa"/>
            <w:shd w:val="clear" w:color="auto" w:fill="F2F2F2"/>
          </w:tcPr>
          <w:p w:rsidR="00D13007" w:rsidRPr="001733FB" w:rsidRDefault="00D13007" w:rsidP="001733FB">
            <w:pPr>
              <w:spacing w:after="40"/>
              <w:rPr>
                <w:rFonts w:ascii="Times New Roman" w:hAnsi="Times New Roman" w:cs="Times New Roman"/>
              </w:rPr>
            </w:pPr>
            <w:r w:rsidRPr="001733FB">
              <w:rPr>
                <w:rFonts w:ascii="Cambria Math" w:hAnsi="Cambria Math" w:cs="Cambria Math"/>
              </w:rPr>
              <w:t>⊖</w:t>
            </w:r>
            <w:r w:rsidRPr="001733FB">
              <w:rPr>
                <w:rFonts w:ascii="Times New Roman" w:hAnsi="Times New Roman" w:cs="Times New Roman"/>
              </w:rPr>
              <w:t xml:space="preserve"> </w:t>
            </w:r>
            <w:r w:rsidRPr="001733FB">
              <w:rPr>
                <w:rFonts w:ascii="Cambria Math" w:hAnsi="Cambria Math" w:cs="Cambria Math"/>
              </w:rPr>
              <w:t>⊕</w:t>
            </w:r>
          </w:p>
        </w:tc>
      </w:tr>
    </w:tbl>
    <w:p w:rsidR="004311CD" w:rsidRPr="00E42CCD" w:rsidRDefault="004311CD" w:rsidP="004311CD"/>
    <w:p w:rsidR="004311CD" w:rsidRPr="00E42CCD" w:rsidRDefault="00FC2EBE" w:rsidP="00FC2EBE">
      <w:pPr>
        <w:pStyle w:val="berschrift2"/>
      </w:pPr>
      <w:r>
        <w:br w:type="page"/>
      </w:r>
      <w:bookmarkStart w:id="10" w:name="_Toc373614093"/>
      <w:r w:rsidR="004311CD" w:rsidRPr="00E42CCD">
        <w:lastRenderedPageBreak/>
        <w:t>Quellenangaben mit der WORD-Zitierfunktion</w:t>
      </w:r>
      <w:bookmarkEnd w:id="10"/>
    </w:p>
    <w:p w:rsidR="004311CD" w:rsidRPr="00E42CCD" w:rsidRDefault="004311CD" w:rsidP="004311CD">
      <w:r w:rsidRPr="00E42CCD">
        <w:t>Fremdes geistiges Eigentum muss kenntlich gemacht werden. Die widerrechtliche Übernahme und Verbreitung fremder geistiger Leistungen (Texte, Bilder, Ideen) ohne Nennung der Quelle – auch nur auszugsweise – gilt als Plagiat und führt zum Nichtbestehen der Prüfungsleistung.</w:t>
      </w:r>
    </w:p>
    <w:p w:rsidR="004311CD" w:rsidRPr="00E42CCD" w:rsidRDefault="004311CD" w:rsidP="00BE5082">
      <w:pPr>
        <w:pStyle w:val="A1"/>
      </w:pPr>
      <w:r w:rsidRPr="00E42CCD">
        <w:t>Sinngemäße Zitate werden am Satzende oder Absatzende mit der jeweiligen Quelle belegt [Quelle].</w:t>
      </w:r>
    </w:p>
    <w:p w:rsidR="004311CD" w:rsidRPr="00E42CCD" w:rsidRDefault="004311CD" w:rsidP="00BE5082">
      <w:pPr>
        <w:pStyle w:val="A1"/>
      </w:pPr>
      <w:r w:rsidRPr="00E42CCD">
        <w:t>„</w:t>
      </w:r>
      <w:r w:rsidRPr="00BE5082">
        <w:rPr>
          <w:i/>
        </w:rPr>
        <w:t>Wörtliche Zitate stehen immer in Anführungszeichen</w:t>
      </w:r>
      <w:r w:rsidRPr="00E42CCD">
        <w:t xml:space="preserve">“ [Quelle]. </w:t>
      </w:r>
    </w:p>
    <w:p w:rsidR="004311CD" w:rsidRPr="00E42CCD" w:rsidRDefault="004311CD" w:rsidP="004311CD">
      <w:r w:rsidRPr="00E42CCD">
        <w:t>Mit der buchstabengetreuen Wiedergabe von Texten sollten Sie sehr sparsam umgehen und stattdesse</w:t>
      </w:r>
      <w:r w:rsidR="00E24212">
        <w:t>n eigene Formulierungen suchen.</w:t>
      </w:r>
    </w:p>
    <w:p w:rsidR="004311CD" w:rsidRPr="00E42CCD" w:rsidRDefault="004311CD" w:rsidP="001636A8">
      <w:pPr>
        <w:pStyle w:val="berschrift3"/>
      </w:pPr>
      <w:bookmarkStart w:id="11" w:name="_Toc373614094"/>
      <w:r w:rsidRPr="00FC2EBE">
        <w:rPr>
          <w:i/>
        </w:rPr>
        <w:t xml:space="preserve">Variante 1: </w:t>
      </w:r>
      <w:r w:rsidRPr="00E42CCD">
        <w:t>Zitate in Klammern</w:t>
      </w:r>
      <w:bookmarkEnd w:id="11"/>
    </w:p>
    <w:p w:rsidR="004311CD" w:rsidRPr="00E42CCD" w:rsidRDefault="004311CD" w:rsidP="004311CD">
      <w:r w:rsidRPr="00E42CCD">
        <w:t xml:space="preserve">In der wissenschaftlich-technischen Literatur </w:t>
      </w:r>
      <w:sdt>
        <w:sdtPr>
          <w:id w:val="618262250"/>
          <w:citation/>
        </w:sdtPr>
        <w:sdtEndPr/>
        <w:sdtContent>
          <w:r w:rsidR="008960F9">
            <w:fldChar w:fldCharType="begin"/>
          </w:r>
          <w:r w:rsidR="008960F9">
            <w:instrText xml:space="preserve"> CITATION May80 \l 1031 </w:instrText>
          </w:r>
          <w:r w:rsidR="008960F9">
            <w:fldChar w:fldCharType="separate"/>
          </w:r>
          <w:r w:rsidR="009D43FC">
            <w:rPr>
              <w:noProof/>
            </w:rPr>
            <w:t>(1)</w:t>
          </w:r>
          <w:r w:rsidR="008960F9">
            <w:fldChar w:fldCharType="end"/>
          </w:r>
        </w:sdtContent>
      </w:sdt>
      <w:r w:rsidR="008960F9" w:rsidRPr="00E42CCD">
        <w:t xml:space="preserve"> </w:t>
      </w:r>
      <w:r w:rsidRPr="00E42CCD">
        <w:t xml:space="preserve">ist das Zitieren mit einer Nummerierung üblich. Im bibliografischen Verzeichnis am Ende Ihrer Arbeit stehen die Angaben in der Reihenfolge des Aufrufs. </w:t>
      </w:r>
    </w:p>
    <w:p w:rsidR="004311CD" w:rsidRPr="00E42CCD" w:rsidRDefault="00B46ABF" w:rsidP="00826940">
      <w:pPr>
        <w:pStyle w:val="A1"/>
      </w:pPr>
      <w:r>
        <w:t>M</w:t>
      </w:r>
      <w:r w:rsidR="004311CD" w:rsidRPr="00E42CCD">
        <w:t xml:space="preserve">it </w:t>
      </w:r>
      <w:r w:rsidR="004311CD" w:rsidRPr="00E24212">
        <w:rPr>
          <w:color w:val="A50021"/>
        </w:rPr>
        <w:t>VERWEISE – ZITAT EINFÜGEN</w:t>
      </w:r>
      <w:r w:rsidR="004311CD" w:rsidRPr="00E42CCD">
        <w:t xml:space="preserve"> nach ISO 690  (numerische Referenz) setzen Sie ein Zitat</w:t>
      </w:r>
      <w:r w:rsidR="008960F9">
        <w:t xml:space="preserve"> </w:t>
      </w:r>
      <w:sdt>
        <w:sdtPr>
          <w:id w:val="1683169234"/>
          <w:citation/>
        </w:sdtPr>
        <w:sdtEndPr/>
        <w:sdtContent>
          <w:r w:rsidR="008960F9">
            <w:fldChar w:fldCharType="begin"/>
          </w:r>
          <w:r w:rsidR="008960F9">
            <w:instrText xml:space="preserve"> CITATION Kor13 \l 1031 </w:instrText>
          </w:r>
          <w:r w:rsidR="008960F9">
            <w:fldChar w:fldCharType="separate"/>
          </w:r>
          <w:r w:rsidR="009D43FC">
            <w:rPr>
              <w:noProof/>
            </w:rPr>
            <w:t>(2)</w:t>
          </w:r>
          <w:r w:rsidR="008960F9">
            <w:fldChar w:fldCharType="end"/>
          </w:r>
        </w:sdtContent>
      </w:sdt>
      <w:r>
        <w:t>.</w:t>
      </w:r>
      <w:r w:rsidR="00A17A09">
        <w:br/>
        <w:t>Die eckigen Klammern geben Sie von Hand ein</w:t>
      </w:r>
      <w:r>
        <w:t xml:space="preserve"> oder lassen, wegen d</w:t>
      </w:r>
      <w:r w:rsidR="00EC2D8B">
        <w:t>e</w:t>
      </w:r>
      <w:r>
        <w:t>s Aufwands, die runden stehen</w:t>
      </w:r>
      <w:r w:rsidR="00A17A09">
        <w:t>.</w:t>
      </w:r>
    </w:p>
    <w:p w:rsidR="004311CD" w:rsidRPr="00E42CCD" w:rsidRDefault="004311CD" w:rsidP="00826940">
      <w:pPr>
        <w:pStyle w:val="A1"/>
      </w:pPr>
      <w:r w:rsidRPr="00E42CCD">
        <w:t xml:space="preserve">Das Literaturverzeichnis erstellen Sie mit </w:t>
      </w:r>
      <w:r w:rsidRPr="00826940">
        <w:rPr>
          <w:color w:val="A50021"/>
        </w:rPr>
        <w:t>VERWEISE – LITERATURVERZEICHNIS</w:t>
      </w:r>
      <w:r w:rsidRPr="00E42CCD">
        <w:t xml:space="preserve"> a</w:t>
      </w:r>
      <w:r w:rsidR="007E34CC">
        <w:t>m</w:t>
      </w:r>
      <w:r w:rsidRPr="00E42CCD">
        <w:t xml:space="preserve"> Ende Ihrer Arbeit.</w:t>
      </w:r>
    </w:p>
    <w:p w:rsidR="004311CD" w:rsidRPr="00726F65" w:rsidRDefault="004311CD" w:rsidP="004311CD">
      <w:pPr>
        <w:rPr>
          <w:sz w:val="20"/>
        </w:rPr>
      </w:pPr>
      <w:r w:rsidRPr="00E42CCD">
        <w:tab/>
      </w:r>
      <w:r w:rsidRPr="00726F65">
        <w:rPr>
          <w:sz w:val="20"/>
        </w:rPr>
        <w:t>1. Kornmeier, M.</w:t>
      </w:r>
      <w:r w:rsidR="007E34CC">
        <w:rPr>
          <w:sz w:val="20"/>
        </w:rPr>
        <w:t>:</w:t>
      </w:r>
      <w:r w:rsidRPr="00726F65">
        <w:rPr>
          <w:sz w:val="20"/>
        </w:rPr>
        <w:t xml:space="preserve"> </w:t>
      </w:r>
      <w:r w:rsidRPr="00726F65">
        <w:rPr>
          <w:i/>
          <w:sz w:val="20"/>
        </w:rPr>
        <w:t xml:space="preserve">Wissenschaftlich schreiben leicht gemacht. </w:t>
      </w:r>
      <w:r w:rsidRPr="00726F65">
        <w:rPr>
          <w:sz w:val="20"/>
        </w:rPr>
        <w:t>Stuttgart: UTB, 2013.</w:t>
      </w:r>
    </w:p>
    <w:p w:rsidR="004311CD" w:rsidRDefault="004311CD" w:rsidP="004311CD">
      <w:pPr>
        <w:rPr>
          <w:sz w:val="20"/>
        </w:rPr>
      </w:pPr>
      <w:r w:rsidRPr="00726F65">
        <w:rPr>
          <w:sz w:val="20"/>
        </w:rPr>
        <w:tab/>
        <w:t>2. Nernst, W.</w:t>
      </w:r>
      <w:r w:rsidR="007E34CC">
        <w:rPr>
          <w:sz w:val="20"/>
        </w:rPr>
        <w:t>:</w:t>
      </w:r>
      <w:r w:rsidRPr="00726F65">
        <w:rPr>
          <w:sz w:val="20"/>
        </w:rPr>
        <w:t xml:space="preserve"> Über die Bildungswärme der Quecksilberverbindungen. </w:t>
      </w:r>
      <w:r w:rsidRPr="00726F65">
        <w:rPr>
          <w:i/>
          <w:sz w:val="20"/>
        </w:rPr>
        <w:t>Z. Phys. Chem.</w:t>
      </w:r>
      <w:r w:rsidRPr="00726F65">
        <w:rPr>
          <w:sz w:val="20"/>
        </w:rPr>
        <w:t xml:space="preserve"> 1888, Bd. 2, S. 23-28.</w:t>
      </w:r>
    </w:p>
    <w:p w:rsidR="00BC441F" w:rsidRPr="00726F65" w:rsidRDefault="00014C83" w:rsidP="004311CD">
      <w:pPr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FA88A7" wp14:editId="34596AD3">
                <wp:simplePos x="0" y="0"/>
                <wp:positionH relativeFrom="column">
                  <wp:posOffset>3823335</wp:posOffset>
                </wp:positionH>
                <wp:positionV relativeFrom="paragraph">
                  <wp:posOffset>728980</wp:posOffset>
                </wp:positionV>
                <wp:extent cx="1171575" cy="238125"/>
                <wp:effectExtent l="19050" t="19050" r="28575" b="28575"/>
                <wp:wrapNone/>
                <wp:docPr id="20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575" cy="238125"/>
                        </a:xfrm>
                        <a:prstGeom prst="ellipse">
                          <a:avLst/>
                        </a:prstGeom>
                        <a:noFill/>
                        <a:ln w="28575" cmpd="sng">
                          <a:solidFill>
                            <a:srgbClr val="A500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EA24257" id="Oval 14" o:spid="_x0000_s1026" style="position:absolute;margin-left:301.05pt;margin-top:57.4pt;width:92.25pt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" filled="f" strokecolor="#a50021" strokeweight="2.25pt"/>
            </w:pict>
          </mc:Fallback>
        </mc:AlternateContent>
      </w:r>
      <w:r w:rsidR="00CA161C">
        <w:rPr>
          <w:noProof/>
        </w:rPr>
        <w:drawing>
          <wp:inline distT="0" distB="0" distL="0" distR="0" wp14:anchorId="6563F9AA" wp14:editId="476DE6DE">
            <wp:extent cx="4862248" cy="1055024"/>
            <wp:effectExtent l="190500" t="190500" r="167005" b="164465"/>
            <wp:docPr id="24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13"/>
                    <a:srcRect b="70317"/>
                    <a:stretch/>
                  </pic:blipFill>
                  <pic:spPr bwMode="auto">
                    <a:xfrm>
                      <a:off x="0" y="0"/>
                      <a:ext cx="4862195" cy="10547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311CD" w:rsidRPr="00E42CCD" w:rsidRDefault="004311CD" w:rsidP="00826940">
      <w:pPr>
        <w:pStyle w:val="berschrift3"/>
      </w:pPr>
      <w:bookmarkStart w:id="12" w:name="_Toc373614095"/>
      <w:r w:rsidRPr="00FC2EBE">
        <w:rPr>
          <w:i/>
        </w:rPr>
        <w:t>Variante 2:</w:t>
      </w:r>
      <w:r w:rsidRPr="00E42CCD">
        <w:t xml:space="preserve"> Zitieren mit alphabetisch geordneten Kürzeln</w:t>
      </w:r>
      <w:bookmarkEnd w:id="12"/>
    </w:p>
    <w:p w:rsidR="004311CD" w:rsidRPr="00E42CCD" w:rsidRDefault="004311CD" w:rsidP="004311CD">
      <w:r w:rsidRPr="00E42CCD">
        <w:t>Sie erfinden für jeden Verweis eine Kennung – zum Beispiel die ersten Buchstaben des Autors und das Erscheinungsjahr – und ordnen das Quellenverzeichnis alphabetisch [Ner1888].</w:t>
      </w:r>
    </w:p>
    <w:p w:rsidR="007E34CC" w:rsidRDefault="004311CD" w:rsidP="007E34CC">
      <w:pPr>
        <w:rPr>
          <w:sz w:val="20"/>
        </w:rPr>
      </w:pPr>
      <w:r w:rsidRPr="00E42CCD">
        <w:tab/>
      </w:r>
      <w:r w:rsidRPr="00726F65">
        <w:rPr>
          <w:sz w:val="20"/>
        </w:rPr>
        <w:t>[Ner1888]</w:t>
      </w:r>
      <w:r w:rsidRPr="00726F65">
        <w:rPr>
          <w:sz w:val="20"/>
        </w:rPr>
        <w:tab/>
      </w:r>
      <w:r w:rsidRPr="00726F65">
        <w:rPr>
          <w:sz w:val="20"/>
        </w:rPr>
        <w:tab/>
      </w:r>
      <w:r w:rsidR="007E34CC" w:rsidRPr="00726F65">
        <w:rPr>
          <w:sz w:val="20"/>
        </w:rPr>
        <w:t xml:space="preserve">Über die Bildungswärme der Quecksilberverbindungen. </w:t>
      </w:r>
      <w:r w:rsidR="007E34CC" w:rsidRPr="00726F65">
        <w:rPr>
          <w:i/>
          <w:sz w:val="20"/>
        </w:rPr>
        <w:t>Z. Phys. Chem.</w:t>
      </w:r>
      <w:r w:rsidR="007E34CC" w:rsidRPr="00726F65">
        <w:rPr>
          <w:sz w:val="20"/>
        </w:rPr>
        <w:t xml:space="preserve"> 1888, Bd. 2, S. 23-28.</w:t>
      </w:r>
    </w:p>
    <w:p w:rsidR="004311CD" w:rsidRPr="007E34CC" w:rsidRDefault="004311CD" w:rsidP="00726F65">
      <w:pPr>
        <w:pStyle w:val="berschrift3"/>
      </w:pPr>
      <w:bookmarkStart w:id="13" w:name="_Toc373614096"/>
      <w:r w:rsidRPr="00FC2EBE">
        <w:rPr>
          <w:i/>
        </w:rPr>
        <w:t xml:space="preserve">Variante 3: </w:t>
      </w:r>
      <w:r w:rsidRPr="00E42CCD">
        <w:t>Zitieren mit Fußnoten</w:t>
      </w:r>
      <w:r w:rsidR="006D49F0">
        <w:t xml:space="preserve"> </w:t>
      </w:r>
      <w:r w:rsidR="006D49F0" w:rsidRPr="007E34CC">
        <w:t>(Studiengang PI)</w:t>
      </w:r>
      <w:bookmarkEnd w:id="13"/>
    </w:p>
    <w:p w:rsidR="004311CD" w:rsidRPr="00E42CCD" w:rsidRDefault="004311CD" w:rsidP="004311CD">
      <w:r w:rsidRPr="00E42CCD">
        <w:t>Anmerkungen und Verweise s</w:t>
      </w:r>
      <w:r w:rsidR="00B46ABF">
        <w:t>tehen</w:t>
      </w:r>
      <w:r w:rsidRPr="00E42CCD">
        <w:t xml:space="preserve"> in Fußnoten</w:t>
      </w:r>
      <w:r w:rsidR="00B46ABF">
        <w:t>:</w:t>
      </w:r>
      <w:r w:rsidRPr="00E42CCD">
        <w:t xml:space="preserve"> </w:t>
      </w:r>
      <w:r w:rsidRPr="00726F65">
        <w:rPr>
          <w:color w:val="A50021"/>
        </w:rPr>
        <w:t>VERWEISE–FUßNOTE EINFÜGEN.</w:t>
      </w:r>
      <w:r w:rsidRPr="00E42CCD">
        <w:t xml:space="preserve"> </w:t>
      </w:r>
    </w:p>
    <w:p w:rsidR="001947A0" w:rsidRDefault="001947A0" w:rsidP="001947A0">
      <w:r w:rsidRPr="007B4562">
        <w:t>In den Fußnoten</w:t>
      </w:r>
      <w:r>
        <w:rPr>
          <w:rStyle w:val="Funotenzeichen"/>
        </w:rPr>
        <w:footnoteReference w:id="1"/>
      </w:r>
      <w:r w:rsidRPr="007B4562">
        <w:t xml:space="preserve"> wird nicht der gesamte Titel</w:t>
      </w:r>
      <w:r w:rsidR="00B46ABF">
        <w:t xml:space="preserve"> </w:t>
      </w:r>
      <w:sdt>
        <w:sdtPr>
          <w:id w:val="1764571258"/>
          <w:citation/>
        </w:sdtPr>
        <w:sdtEndPr/>
        <w:sdtContent>
          <w:r w:rsidR="00B46ABF">
            <w:fldChar w:fldCharType="begin"/>
          </w:r>
          <w:r w:rsidR="008C2567">
            <w:instrText xml:space="preserve">CITATION Bar97 \l 1031 </w:instrText>
          </w:r>
          <w:r w:rsidR="00B46ABF">
            <w:fldChar w:fldCharType="separate"/>
          </w:r>
          <w:r w:rsidR="009D43FC">
            <w:rPr>
              <w:noProof/>
            </w:rPr>
            <w:t>(3)</w:t>
          </w:r>
          <w:r w:rsidR="00B46ABF">
            <w:fldChar w:fldCharType="end"/>
          </w:r>
        </w:sdtContent>
      </w:sdt>
      <w:r w:rsidRPr="007B4562">
        <w:t xml:space="preserve">, sondern </w:t>
      </w:r>
      <w:r>
        <w:t>nur die exakte</w:t>
      </w:r>
      <w:r w:rsidRPr="007B4562">
        <w:t xml:space="preserve"> Fundstelle</w:t>
      </w:r>
      <w:r w:rsidR="00B46ABF">
        <w:rPr>
          <w:rStyle w:val="Funotenzeichen"/>
        </w:rPr>
        <w:footnoteReference w:id="2"/>
      </w:r>
      <w:r>
        <w:t xml:space="preserve"> angegeben.</w:t>
      </w:r>
    </w:p>
    <w:p w:rsidR="001947A0" w:rsidRDefault="00B46ABF" w:rsidP="006D49F0">
      <w:r>
        <w:t>Das</w:t>
      </w:r>
      <w:r w:rsidR="001947A0">
        <w:t xml:space="preserve"> Quellenverzeichnis </w:t>
      </w:r>
      <w:r>
        <w:t>wird</w:t>
      </w:r>
      <w:r w:rsidR="001947A0">
        <w:t xml:space="preserve"> alphabetisch geordnet.</w:t>
      </w:r>
    </w:p>
    <w:p w:rsidR="004311CD" w:rsidRPr="00E42CCD" w:rsidRDefault="00B614F0" w:rsidP="00FC2EBE">
      <w:pPr>
        <w:pStyle w:val="berschrift2"/>
      </w:pPr>
      <w:r>
        <w:br w:type="page"/>
      </w:r>
      <w:bookmarkStart w:id="14" w:name="_Toc373614097"/>
      <w:r w:rsidR="004311CD" w:rsidRPr="00E42CCD">
        <w:lastRenderedPageBreak/>
        <w:t>Richtiges Zitieren</w:t>
      </w:r>
      <w:bookmarkEnd w:id="14"/>
    </w:p>
    <w:p w:rsidR="004311CD" w:rsidRPr="00E42CCD" w:rsidRDefault="00582988" w:rsidP="004311CD">
      <w:r>
        <w:t>Mit DIN ISO 690 gibt es</w:t>
      </w:r>
      <w:r w:rsidR="00252861">
        <w:t xml:space="preserve"> </w:t>
      </w:r>
      <w:r w:rsidR="00580B0D">
        <w:t xml:space="preserve">künftig </w:t>
      </w:r>
      <w:r w:rsidR="00252861">
        <w:t>ein international vergleichbares</w:t>
      </w:r>
      <w:r w:rsidR="004311CD" w:rsidRPr="00E42CCD">
        <w:t xml:space="preserve"> Zitiersystem. Machen Sie es einheitlich</w:t>
      </w:r>
      <w:r w:rsidR="007E34CC">
        <w:t>!</w:t>
      </w:r>
      <w:r w:rsidR="004311CD" w:rsidRPr="00E42CCD">
        <w:t xml:space="preserve"> </w:t>
      </w:r>
    </w:p>
    <w:p w:rsidR="004311CD" w:rsidRPr="00E42CCD" w:rsidRDefault="004311CD" w:rsidP="00A17A09">
      <w:pPr>
        <w:pStyle w:val="A3"/>
        <w:numPr>
          <w:ilvl w:val="0"/>
          <w:numId w:val="23"/>
        </w:numPr>
      </w:pPr>
      <w:r w:rsidRPr="00E42CCD">
        <w:t>Im Literaturverzeichnis</w:t>
      </w:r>
      <w:r w:rsidR="001365BC">
        <w:t xml:space="preserve"> </w:t>
      </w:r>
      <w:r w:rsidRPr="00E42CCD">
        <w:t xml:space="preserve">werden alle </w:t>
      </w:r>
      <w:r w:rsidRPr="00A17A09">
        <w:rPr>
          <w:b/>
        </w:rPr>
        <w:t>Autoren</w:t>
      </w:r>
      <w:r w:rsidRPr="00E42CCD">
        <w:t xml:space="preserve"> eines Werkes aufgezählt</w:t>
      </w:r>
      <w:r w:rsidR="001365BC">
        <w:t xml:space="preserve">, </w:t>
      </w:r>
      <w:r w:rsidR="00580B0D">
        <w:t xml:space="preserve">fett oder </w:t>
      </w:r>
      <w:r w:rsidR="001365BC">
        <w:t xml:space="preserve"> in </w:t>
      </w:r>
      <w:r w:rsidR="001365BC" w:rsidRPr="001365BC">
        <w:rPr>
          <w:smallCaps/>
        </w:rPr>
        <w:t>Kapitälchen</w:t>
      </w:r>
      <w:r w:rsidRPr="00E42CCD">
        <w:t xml:space="preserve">. </w:t>
      </w:r>
      <w:r w:rsidR="00BA5D98">
        <w:br/>
      </w:r>
      <w:r w:rsidR="00A17A09" w:rsidRPr="00E42CCD">
        <w:t xml:space="preserve">Vornamen </w:t>
      </w:r>
      <w:r w:rsidR="00580B0D">
        <w:t>stehen ausgeschrieben oder</w:t>
      </w:r>
      <w:r w:rsidR="00A17A09" w:rsidRPr="00E42CCD">
        <w:t xml:space="preserve"> abgekürzt hinter dem Namen</w:t>
      </w:r>
      <w:r w:rsidR="00272423">
        <w:t>; es folgt neuerdings kein Doppelpunkt</w:t>
      </w:r>
      <w:r w:rsidR="00A17A09" w:rsidRPr="00E42CCD">
        <w:t>.</w:t>
      </w:r>
      <w:r w:rsidR="00580B0D">
        <w:t xml:space="preserve"> </w:t>
      </w:r>
      <w:r w:rsidR="00A17A09" w:rsidRPr="00E42CCD">
        <w:t>Akademische Titel des Autors werden nicht angegeben.</w:t>
      </w:r>
      <w:r w:rsidR="00272423">
        <w:br/>
      </w:r>
      <w:r w:rsidR="004863AC">
        <w:t>Mehrere Autoren werden durch Strichpunkt getrennt</w:t>
      </w:r>
      <w:r w:rsidR="00272423">
        <w:br/>
      </w:r>
      <w:r w:rsidRPr="00E42CCD">
        <w:t xml:space="preserve">Erst hinter dem fünften Autor dürfen Sie </w:t>
      </w:r>
      <w:r w:rsidRPr="00A17A09">
        <w:rPr>
          <w:i/>
        </w:rPr>
        <w:t>et al.</w:t>
      </w:r>
      <w:r w:rsidRPr="00E42CCD">
        <w:t xml:space="preserve"> (und andere) schreiben.</w:t>
      </w:r>
      <w:r w:rsidR="00BA5D98">
        <w:br/>
      </w:r>
      <w:r w:rsidRPr="00E42CCD">
        <w:t>Handelt es sich um einen Herausgeber steht in Klammern (Hrsg.) oder (Ed.).</w:t>
      </w:r>
    </w:p>
    <w:p w:rsidR="004311CD" w:rsidRPr="00E42CCD" w:rsidRDefault="004311CD" w:rsidP="00A17A09">
      <w:pPr>
        <w:pStyle w:val="A3"/>
      </w:pPr>
      <w:r w:rsidRPr="00E42CCD">
        <w:t xml:space="preserve">Der </w:t>
      </w:r>
      <w:r w:rsidRPr="00A17A09">
        <w:rPr>
          <w:b/>
        </w:rPr>
        <w:t xml:space="preserve">Titel </w:t>
      </w:r>
      <w:r w:rsidRPr="00E42CCD">
        <w:t>eines Buches und der Name einer Zeitschrift werden</w:t>
      </w:r>
      <w:r w:rsidRPr="00A17A09">
        <w:rPr>
          <w:i/>
        </w:rPr>
        <w:t xml:space="preserve"> kursiv</w:t>
      </w:r>
      <w:r w:rsidRPr="00E42CCD">
        <w:t xml:space="preserve"> gesetzt.</w:t>
      </w:r>
      <w:r w:rsidR="00A17A09">
        <w:br/>
      </w:r>
      <w:r w:rsidRPr="00E42CCD">
        <w:t>Zeitschriften werden nach bibliografischen Vorgaben abgekürzt.</w:t>
      </w:r>
      <w:r w:rsidR="001F75F0">
        <w:br/>
        <w:t>Nach dem Titel steht ein Punkt.</w:t>
      </w:r>
    </w:p>
    <w:p w:rsidR="004311CD" w:rsidRPr="00E42CCD" w:rsidRDefault="004311CD" w:rsidP="009A3985">
      <w:pPr>
        <w:pStyle w:val="A3"/>
      </w:pPr>
      <w:r w:rsidRPr="00E42CCD">
        <w:t>Das Wort „Verlag“ darf entfallen.</w:t>
      </w:r>
    </w:p>
    <w:p w:rsidR="004311CD" w:rsidRPr="00E42CCD" w:rsidRDefault="004311CD" w:rsidP="009A3985">
      <w:pPr>
        <w:pStyle w:val="A3"/>
      </w:pPr>
      <w:r w:rsidRPr="00E42CCD">
        <w:t>Am Ende des Bibliografieeintrags steht ein Punkt.</w:t>
      </w:r>
    </w:p>
    <w:p w:rsidR="004311CD" w:rsidRPr="00E42CCD" w:rsidRDefault="004311CD" w:rsidP="004311CD"/>
    <w:tbl>
      <w:tblPr>
        <w:tblStyle w:val="Tabellenraster"/>
        <w:tblW w:w="0" w:type="auto"/>
        <w:tblInd w:w="5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7710"/>
      </w:tblGrid>
      <w:tr w:rsidR="00A17A09" w:rsidRPr="00135437" w:rsidTr="00A17A09">
        <w:tc>
          <w:tcPr>
            <w:tcW w:w="1985" w:type="dxa"/>
            <w:shd w:val="clear" w:color="auto" w:fill="BFBFBF"/>
          </w:tcPr>
          <w:p w:rsidR="00A17A09" w:rsidRPr="00135437" w:rsidRDefault="00A17A09" w:rsidP="00A17A09">
            <w:pPr>
              <w:rPr>
                <w:rFonts w:ascii="Times New Roman" w:hAnsi="Times New Roman" w:cs="Times New Roman"/>
              </w:rPr>
            </w:pPr>
            <w:r w:rsidRPr="00135437">
              <w:rPr>
                <w:rFonts w:ascii="Times New Roman" w:hAnsi="Times New Roman" w:cs="Times New Roman"/>
              </w:rPr>
              <w:t>Quelle</w:t>
            </w:r>
          </w:p>
        </w:tc>
        <w:tc>
          <w:tcPr>
            <w:tcW w:w="7710" w:type="dxa"/>
            <w:shd w:val="clear" w:color="auto" w:fill="BFBFBF"/>
          </w:tcPr>
          <w:p w:rsidR="00A17A09" w:rsidRPr="00135437" w:rsidRDefault="00A17A09" w:rsidP="00483170">
            <w:pPr>
              <w:rPr>
                <w:rFonts w:ascii="Times New Roman" w:hAnsi="Times New Roman" w:cs="Times New Roman"/>
              </w:rPr>
            </w:pPr>
            <w:r w:rsidRPr="00135437">
              <w:rPr>
                <w:rFonts w:ascii="Times New Roman" w:hAnsi="Times New Roman" w:cs="Times New Roman"/>
              </w:rPr>
              <w:t>Regel und Zitierbeispiele</w:t>
            </w:r>
            <w:r w:rsidR="00857751" w:rsidRPr="00135437">
              <w:rPr>
                <w:rFonts w:ascii="Times New Roman" w:hAnsi="Times New Roman" w:cs="Times New Roman"/>
              </w:rPr>
              <w:t xml:space="preserve"> </w:t>
            </w:r>
            <w:r w:rsidR="009D43FC">
              <w:rPr>
                <w:rFonts w:ascii="Times New Roman" w:hAnsi="Times New Roman" w:cs="Times New Roman"/>
              </w:rPr>
              <w:t>nach DIN ISO 690</w:t>
            </w:r>
          </w:p>
        </w:tc>
      </w:tr>
      <w:tr w:rsidR="00A17A09" w:rsidRPr="00135437" w:rsidTr="00A17A09">
        <w:tc>
          <w:tcPr>
            <w:tcW w:w="1985" w:type="dxa"/>
            <w:shd w:val="clear" w:color="auto" w:fill="F2F2F2"/>
          </w:tcPr>
          <w:p w:rsidR="009A3985" w:rsidRDefault="00A17A09" w:rsidP="003B5211">
            <w:pPr>
              <w:rPr>
                <w:rFonts w:ascii="Times New Roman" w:hAnsi="Times New Roman" w:cs="Times New Roman"/>
              </w:rPr>
            </w:pPr>
            <w:r w:rsidRPr="00135437">
              <w:rPr>
                <w:rFonts w:ascii="Times New Roman" w:hAnsi="Times New Roman" w:cs="Times New Roman"/>
              </w:rPr>
              <w:t>Zeitschrift</w:t>
            </w:r>
            <w:r w:rsidR="004646D5">
              <w:rPr>
                <w:rFonts w:ascii="Times New Roman" w:hAnsi="Times New Roman" w:cs="Times New Roman"/>
              </w:rPr>
              <w:t xml:space="preserve">, </w:t>
            </w:r>
            <w:r w:rsidR="00272423">
              <w:rPr>
                <w:rFonts w:ascii="Times New Roman" w:hAnsi="Times New Roman" w:cs="Times New Roman"/>
              </w:rPr>
              <w:t>Zeitung</w:t>
            </w:r>
          </w:p>
          <w:p w:rsidR="004646D5" w:rsidRPr="00135437" w:rsidRDefault="004646D5" w:rsidP="003B5211">
            <w:pPr>
              <w:rPr>
                <w:rFonts w:ascii="Times New Roman" w:hAnsi="Times New Roman" w:cs="Times New Roman"/>
              </w:rPr>
            </w:pPr>
          </w:p>
          <w:p w:rsidR="00A17A09" w:rsidRPr="00135437" w:rsidRDefault="00A17A09" w:rsidP="00580B0D">
            <w:pPr>
              <w:rPr>
                <w:rFonts w:ascii="Times New Roman" w:hAnsi="Times New Roman" w:cs="Times New Roman"/>
              </w:rPr>
            </w:pPr>
            <w:r w:rsidRPr="00135437">
              <w:rPr>
                <w:rFonts w:ascii="Times New Roman" w:hAnsi="Times New Roman" w:cs="Times New Roman"/>
              </w:rPr>
              <w:tab/>
              <w:t>[</w:t>
            </w:r>
            <w:r w:rsidR="00580B0D">
              <w:rPr>
                <w:rFonts w:ascii="Times New Roman" w:hAnsi="Times New Roman" w:cs="Times New Roman"/>
              </w:rPr>
              <w:t>Kurzform</w:t>
            </w:r>
            <w:r w:rsidRPr="00135437">
              <w:rPr>
                <w:rFonts w:ascii="Times New Roman" w:hAnsi="Times New Roman" w:cs="Times New Roman"/>
              </w:rPr>
              <w:t>]</w:t>
            </w:r>
            <w:r w:rsidRPr="00135437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7710" w:type="dxa"/>
            <w:shd w:val="clear" w:color="auto" w:fill="F2F2F2"/>
          </w:tcPr>
          <w:p w:rsidR="00A17A09" w:rsidRPr="00135437" w:rsidRDefault="00A17A09" w:rsidP="00A17A09">
            <w:pPr>
              <w:rPr>
                <w:rFonts w:ascii="Times New Roman" w:hAnsi="Times New Roman" w:cs="Times New Roman"/>
                <w:color w:val="A50021"/>
              </w:rPr>
            </w:pPr>
            <w:r w:rsidRPr="009D43FC">
              <w:rPr>
                <w:rFonts w:ascii="Times New Roman" w:hAnsi="Times New Roman" w:cs="Times New Roman"/>
                <w:b/>
                <w:color w:val="A50021"/>
              </w:rPr>
              <w:t>Autor</w:t>
            </w:r>
            <w:r w:rsidR="009D43FC" w:rsidRPr="009D43FC">
              <w:rPr>
                <w:rFonts w:ascii="Times New Roman" w:hAnsi="Times New Roman" w:cs="Times New Roman"/>
                <w:b/>
                <w:color w:val="A50021"/>
              </w:rPr>
              <w:t>, V.</w:t>
            </w:r>
            <w:r w:rsidRPr="009D43FC">
              <w:rPr>
                <w:rFonts w:ascii="Times New Roman" w:hAnsi="Times New Roman" w:cs="Times New Roman"/>
                <w:b/>
                <w:color w:val="A50021"/>
              </w:rPr>
              <w:t xml:space="preserve"> </w:t>
            </w:r>
            <w:r w:rsidRPr="00135437">
              <w:rPr>
                <w:rFonts w:ascii="Times New Roman" w:hAnsi="Times New Roman" w:cs="Times New Roman"/>
                <w:color w:val="A50021"/>
              </w:rPr>
              <w:t xml:space="preserve">Titel, </w:t>
            </w:r>
            <w:r w:rsidRPr="00135437">
              <w:rPr>
                <w:rFonts w:ascii="Times New Roman" w:hAnsi="Times New Roman" w:cs="Times New Roman"/>
                <w:i/>
                <w:color w:val="A50021"/>
              </w:rPr>
              <w:t>Zeitschrift</w:t>
            </w:r>
            <w:r w:rsidR="00272423">
              <w:rPr>
                <w:rFonts w:ascii="Times New Roman" w:hAnsi="Times New Roman" w:cs="Times New Roman"/>
                <w:i/>
                <w:color w:val="A50021"/>
              </w:rPr>
              <w:t>,</w:t>
            </w:r>
            <w:r w:rsidRPr="00135437">
              <w:rPr>
                <w:rFonts w:ascii="Times New Roman" w:hAnsi="Times New Roman" w:cs="Times New Roman"/>
                <w:i/>
                <w:color w:val="A50021"/>
              </w:rPr>
              <w:t xml:space="preserve"> </w:t>
            </w:r>
            <w:r w:rsidRPr="00135437">
              <w:rPr>
                <w:rFonts w:ascii="Times New Roman" w:hAnsi="Times New Roman" w:cs="Times New Roman"/>
                <w:color w:val="A50021"/>
              </w:rPr>
              <w:t>Jahr</w:t>
            </w:r>
            <w:r w:rsidR="00272423">
              <w:rPr>
                <w:rFonts w:ascii="Times New Roman" w:hAnsi="Times New Roman" w:cs="Times New Roman"/>
                <w:color w:val="A50021"/>
              </w:rPr>
              <w:t xml:space="preserve">, Band,  </w:t>
            </w:r>
            <w:r w:rsidRPr="00135437">
              <w:rPr>
                <w:rFonts w:ascii="Times New Roman" w:hAnsi="Times New Roman" w:cs="Times New Roman"/>
                <w:color w:val="A50021"/>
              </w:rPr>
              <w:t>Ausgabe</w:t>
            </w:r>
            <w:r w:rsidR="00272423">
              <w:rPr>
                <w:rFonts w:ascii="Times New Roman" w:hAnsi="Times New Roman" w:cs="Times New Roman"/>
                <w:color w:val="A50021"/>
              </w:rPr>
              <w:t>,</w:t>
            </w:r>
            <w:r w:rsidR="007E34CC" w:rsidRPr="00135437">
              <w:rPr>
                <w:rFonts w:ascii="Times New Roman" w:hAnsi="Times New Roman" w:cs="Times New Roman"/>
                <w:color w:val="A50021"/>
              </w:rPr>
              <w:t xml:space="preserve"> </w:t>
            </w:r>
            <w:r w:rsidRPr="00135437">
              <w:rPr>
                <w:rFonts w:ascii="Times New Roman" w:hAnsi="Times New Roman" w:cs="Times New Roman"/>
                <w:color w:val="A50021"/>
              </w:rPr>
              <w:t>Seite.</w:t>
            </w:r>
          </w:p>
          <w:p w:rsidR="004863AC" w:rsidRDefault="00A17A09" w:rsidP="003B5211">
            <w:pPr>
              <w:rPr>
                <w:rFonts w:ascii="Times New Roman" w:hAnsi="Times New Roman" w:cs="Times New Roman"/>
              </w:rPr>
            </w:pPr>
            <w:r w:rsidRPr="00135437">
              <w:rPr>
                <w:rFonts w:ascii="Times New Roman" w:hAnsi="Times New Roman" w:cs="Times New Roman"/>
                <w:smallCaps/>
              </w:rPr>
              <w:t>Mayer,</w:t>
            </w:r>
            <w:r w:rsidR="001F75F0" w:rsidRPr="00135437">
              <w:rPr>
                <w:rFonts w:ascii="Times New Roman" w:hAnsi="Times New Roman" w:cs="Times New Roman"/>
                <w:smallCaps/>
              </w:rPr>
              <w:t xml:space="preserve"> H</w:t>
            </w:r>
            <w:r w:rsidR="001F75F0" w:rsidRPr="00135437">
              <w:rPr>
                <w:rFonts w:ascii="Times New Roman" w:hAnsi="Times New Roman" w:cs="Times New Roman"/>
              </w:rPr>
              <w:t>.</w:t>
            </w:r>
            <w:r w:rsidRPr="00135437">
              <w:rPr>
                <w:rFonts w:ascii="Times New Roman" w:hAnsi="Times New Roman" w:cs="Times New Roman"/>
              </w:rPr>
              <w:t xml:space="preserve"> Neues über Fliegen. In: </w:t>
            </w:r>
            <w:r w:rsidRPr="00135437">
              <w:rPr>
                <w:rFonts w:ascii="Times New Roman" w:hAnsi="Times New Roman" w:cs="Times New Roman"/>
                <w:i/>
              </w:rPr>
              <w:t>J. Inorg. Chem.</w:t>
            </w:r>
            <w:r w:rsidRPr="00135437">
              <w:rPr>
                <w:rFonts w:ascii="Times New Roman" w:hAnsi="Times New Roman" w:cs="Times New Roman"/>
              </w:rPr>
              <w:t>, 1980, Bd. 23, Nr. 5, S. 124-167.</w:t>
            </w:r>
          </w:p>
          <w:p w:rsidR="009D43FC" w:rsidRPr="00135437" w:rsidRDefault="009D43FC" w:rsidP="00580B0D">
            <w:pPr>
              <w:rPr>
                <w:rFonts w:ascii="Times New Roman" w:hAnsi="Times New Roman" w:cs="Times New Roman"/>
              </w:rPr>
            </w:pPr>
            <w:r w:rsidRPr="00272423">
              <w:rPr>
                <w:rFonts w:ascii="Times New Roman" w:hAnsi="Times New Roman" w:cs="Times New Roman"/>
                <w:smallCaps/>
              </w:rPr>
              <w:t>Mayer</w:t>
            </w:r>
            <w:r w:rsidR="00272423" w:rsidRPr="00272423">
              <w:rPr>
                <w:rFonts w:ascii="Times New Roman" w:hAnsi="Times New Roman" w:cs="Times New Roman"/>
                <w:smallCaps/>
              </w:rPr>
              <w:t>, H.</w:t>
            </w:r>
            <w:r w:rsidRPr="00272423">
              <w:rPr>
                <w:rFonts w:ascii="Times New Roman" w:hAnsi="Times New Roman" w:cs="Times New Roman"/>
                <w:smallCaps/>
              </w:rPr>
              <w:t xml:space="preserve"> </w:t>
            </w:r>
            <w:r w:rsidRPr="00135437">
              <w:rPr>
                <w:rFonts w:ascii="Times New Roman" w:hAnsi="Times New Roman" w:cs="Times New Roman"/>
              </w:rPr>
              <w:t>Neues über Fliegen</w:t>
            </w:r>
            <w:r w:rsidR="004646D5">
              <w:rPr>
                <w:rFonts w:ascii="Times New Roman" w:hAnsi="Times New Roman" w:cs="Times New Roman"/>
              </w:rPr>
              <w:t>.</w:t>
            </w:r>
            <w:r w:rsidRPr="00135437">
              <w:rPr>
                <w:rFonts w:ascii="Times New Roman" w:hAnsi="Times New Roman" w:cs="Times New Roman"/>
              </w:rPr>
              <w:t xml:space="preserve"> </w:t>
            </w:r>
            <w:r w:rsidRPr="00135437">
              <w:rPr>
                <w:rFonts w:ascii="Times New Roman" w:hAnsi="Times New Roman" w:cs="Times New Roman"/>
                <w:i/>
              </w:rPr>
              <w:t xml:space="preserve">J. </w:t>
            </w:r>
            <w:proofErr w:type="spellStart"/>
            <w:r w:rsidRPr="00135437">
              <w:rPr>
                <w:rFonts w:ascii="Times New Roman" w:hAnsi="Times New Roman" w:cs="Times New Roman"/>
                <w:i/>
              </w:rPr>
              <w:t>Inorg</w:t>
            </w:r>
            <w:proofErr w:type="spellEnd"/>
            <w:r w:rsidRPr="00135437">
              <w:rPr>
                <w:rFonts w:ascii="Times New Roman" w:hAnsi="Times New Roman" w:cs="Times New Roman"/>
                <w:i/>
              </w:rPr>
              <w:t xml:space="preserve">. Chem. </w:t>
            </w:r>
            <w:r w:rsidR="00580B0D" w:rsidRPr="00135437">
              <w:rPr>
                <w:rFonts w:ascii="Times New Roman" w:hAnsi="Times New Roman" w:cs="Times New Roman"/>
              </w:rPr>
              <w:t>1980</w:t>
            </w:r>
            <w:r w:rsidR="00580B0D">
              <w:rPr>
                <w:rFonts w:ascii="Times New Roman" w:hAnsi="Times New Roman" w:cs="Times New Roman"/>
              </w:rPr>
              <w:t xml:space="preserve">, </w:t>
            </w:r>
            <w:r w:rsidRPr="00580B0D">
              <w:rPr>
                <w:rFonts w:ascii="Times New Roman" w:hAnsi="Times New Roman" w:cs="Times New Roman"/>
                <w:b/>
              </w:rPr>
              <w:t>23</w:t>
            </w:r>
            <w:r w:rsidRPr="00135437">
              <w:rPr>
                <w:rFonts w:ascii="Times New Roman" w:hAnsi="Times New Roman" w:cs="Times New Roman"/>
              </w:rPr>
              <w:t>(5)</w:t>
            </w:r>
            <w:r w:rsidR="00580B0D">
              <w:rPr>
                <w:rFonts w:ascii="Times New Roman" w:hAnsi="Times New Roman" w:cs="Times New Roman"/>
              </w:rPr>
              <w:t>,</w:t>
            </w:r>
            <w:r w:rsidRPr="00135437">
              <w:rPr>
                <w:rFonts w:ascii="Times New Roman" w:hAnsi="Times New Roman" w:cs="Times New Roman"/>
              </w:rPr>
              <w:t xml:space="preserve"> 124-167.</w:t>
            </w:r>
          </w:p>
        </w:tc>
      </w:tr>
      <w:tr w:rsidR="00A17A09" w:rsidRPr="00135437" w:rsidTr="00A17A09">
        <w:tc>
          <w:tcPr>
            <w:tcW w:w="1985" w:type="dxa"/>
            <w:shd w:val="clear" w:color="auto" w:fill="F2F2F2"/>
          </w:tcPr>
          <w:p w:rsidR="00A17A09" w:rsidRPr="00135437" w:rsidRDefault="00A17A09" w:rsidP="003B5211">
            <w:pPr>
              <w:rPr>
                <w:rFonts w:ascii="Times New Roman" w:hAnsi="Times New Roman" w:cs="Times New Roman"/>
              </w:rPr>
            </w:pPr>
            <w:r w:rsidRPr="00135437">
              <w:rPr>
                <w:rFonts w:ascii="Times New Roman" w:hAnsi="Times New Roman" w:cs="Times New Roman"/>
              </w:rPr>
              <w:t>Buch</w:t>
            </w:r>
            <w:r w:rsidRPr="00135437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7710" w:type="dxa"/>
            <w:shd w:val="clear" w:color="auto" w:fill="F2F2F2"/>
          </w:tcPr>
          <w:p w:rsidR="00A17A09" w:rsidRPr="00135437" w:rsidRDefault="00A17A09" w:rsidP="00A17A09">
            <w:pPr>
              <w:rPr>
                <w:rFonts w:ascii="Times New Roman" w:hAnsi="Times New Roman" w:cs="Times New Roman"/>
                <w:color w:val="A50021"/>
              </w:rPr>
            </w:pPr>
            <w:r w:rsidRPr="004646D5">
              <w:rPr>
                <w:rFonts w:ascii="Times New Roman" w:hAnsi="Times New Roman" w:cs="Times New Roman"/>
                <w:b/>
                <w:color w:val="A50021"/>
              </w:rPr>
              <w:t>Autor</w:t>
            </w:r>
            <w:r w:rsidR="001F75F0" w:rsidRPr="004646D5">
              <w:rPr>
                <w:rFonts w:ascii="Times New Roman" w:hAnsi="Times New Roman" w:cs="Times New Roman"/>
                <w:b/>
                <w:color w:val="A50021"/>
              </w:rPr>
              <w:t>, V.</w:t>
            </w:r>
            <w:r w:rsidRPr="004646D5">
              <w:rPr>
                <w:rFonts w:ascii="Times New Roman" w:hAnsi="Times New Roman" w:cs="Times New Roman"/>
                <w:b/>
                <w:color w:val="A50021"/>
              </w:rPr>
              <w:t xml:space="preserve"> </w:t>
            </w:r>
            <w:r w:rsidRPr="00135437">
              <w:rPr>
                <w:rFonts w:ascii="Times New Roman" w:hAnsi="Times New Roman" w:cs="Times New Roman"/>
                <w:i/>
                <w:color w:val="A50021"/>
              </w:rPr>
              <w:t>Buchtitel</w:t>
            </w:r>
            <w:r w:rsidRPr="00135437">
              <w:rPr>
                <w:rFonts w:ascii="Times New Roman" w:hAnsi="Times New Roman" w:cs="Times New Roman"/>
                <w:color w:val="A50021"/>
              </w:rPr>
              <w:t>. Auflage</w:t>
            </w:r>
            <w:r w:rsidR="00272423">
              <w:rPr>
                <w:rFonts w:ascii="Times New Roman" w:hAnsi="Times New Roman" w:cs="Times New Roman"/>
                <w:color w:val="A50021"/>
              </w:rPr>
              <w:t>.</w:t>
            </w:r>
            <w:r w:rsidRPr="00135437">
              <w:rPr>
                <w:rFonts w:ascii="Times New Roman" w:hAnsi="Times New Roman" w:cs="Times New Roman"/>
                <w:color w:val="A50021"/>
              </w:rPr>
              <w:t xml:space="preserve"> Ort: Verlag, Jahr, Seite.</w:t>
            </w:r>
          </w:p>
          <w:p w:rsidR="00A17A09" w:rsidRPr="00135437" w:rsidRDefault="00A17A09" w:rsidP="003B5211">
            <w:pPr>
              <w:rPr>
                <w:rFonts w:ascii="Times New Roman" w:hAnsi="Times New Roman" w:cs="Times New Roman"/>
              </w:rPr>
            </w:pPr>
            <w:r w:rsidRPr="00135437">
              <w:rPr>
                <w:rFonts w:ascii="Times New Roman" w:hAnsi="Times New Roman" w:cs="Times New Roman"/>
              </w:rPr>
              <w:t>Menge</w:t>
            </w:r>
            <w:r w:rsidR="007E34CC" w:rsidRPr="00135437">
              <w:rPr>
                <w:rFonts w:ascii="Times New Roman" w:hAnsi="Times New Roman" w:cs="Times New Roman"/>
              </w:rPr>
              <w:t>s</w:t>
            </w:r>
            <w:r w:rsidR="001F75F0" w:rsidRPr="00135437">
              <w:rPr>
                <w:rFonts w:ascii="Times New Roman" w:hAnsi="Times New Roman" w:cs="Times New Roman"/>
              </w:rPr>
              <w:t>, G.</w:t>
            </w:r>
            <w:r w:rsidRPr="00135437">
              <w:rPr>
                <w:rFonts w:ascii="Times New Roman" w:hAnsi="Times New Roman" w:cs="Times New Roman"/>
              </w:rPr>
              <w:t xml:space="preserve"> </w:t>
            </w:r>
            <w:r w:rsidRPr="00135437">
              <w:rPr>
                <w:rFonts w:ascii="Times New Roman" w:hAnsi="Times New Roman" w:cs="Times New Roman"/>
                <w:i/>
              </w:rPr>
              <w:t>Werkstoffkunde Kunststoffe</w:t>
            </w:r>
            <w:r w:rsidRPr="00135437">
              <w:rPr>
                <w:rFonts w:ascii="Times New Roman" w:hAnsi="Times New Roman" w:cs="Times New Roman"/>
              </w:rPr>
              <w:t>.</w:t>
            </w:r>
            <w:r w:rsidR="001F75F0" w:rsidRPr="00135437">
              <w:rPr>
                <w:rFonts w:ascii="Times New Roman" w:hAnsi="Times New Roman" w:cs="Times New Roman"/>
              </w:rPr>
              <w:t xml:space="preserve"> </w:t>
            </w:r>
            <w:r w:rsidRPr="00135437">
              <w:rPr>
                <w:rFonts w:ascii="Times New Roman" w:hAnsi="Times New Roman" w:cs="Times New Roman"/>
              </w:rPr>
              <w:t>4. Aufl. München: Hanser</w:t>
            </w:r>
            <w:r w:rsidR="00582988">
              <w:rPr>
                <w:rFonts w:ascii="Times New Roman" w:hAnsi="Times New Roman" w:cs="Times New Roman"/>
              </w:rPr>
              <w:t>,</w:t>
            </w:r>
            <w:r w:rsidRPr="00135437">
              <w:rPr>
                <w:rFonts w:ascii="Times New Roman" w:hAnsi="Times New Roman" w:cs="Times New Roman"/>
              </w:rPr>
              <w:t xml:space="preserve"> 1998</w:t>
            </w:r>
            <w:r w:rsidR="001F75F0" w:rsidRPr="00135437">
              <w:rPr>
                <w:rFonts w:ascii="Times New Roman" w:hAnsi="Times New Roman" w:cs="Times New Roman"/>
              </w:rPr>
              <w:t>, S. 113</w:t>
            </w:r>
            <w:r w:rsidRPr="00135437">
              <w:rPr>
                <w:rFonts w:ascii="Times New Roman" w:hAnsi="Times New Roman" w:cs="Times New Roman"/>
              </w:rPr>
              <w:t>.</w:t>
            </w:r>
          </w:p>
          <w:p w:rsidR="001F75F0" w:rsidRPr="00135437" w:rsidRDefault="001F75F0" w:rsidP="003B5211">
            <w:pPr>
              <w:rPr>
                <w:rFonts w:ascii="Times New Roman" w:hAnsi="Times New Roman" w:cs="Times New Roman"/>
              </w:rPr>
            </w:pPr>
            <w:r w:rsidRPr="00135437">
              <w:rPr>
                <w:rFonts w:ascii="Times New Roman" w:hAnsi="Times New Roman" w:cs="Times New Roman"/>
              </w:rPr>
              <w:t>Die Auflage darf auch hochgestellt werden:</w:t>
            </w:r>
          </w:p>
          <w:p w:rsidR="001F75F0" w:rsidRPr="00135437" w:rsidRDefault="001F75F0" w:rsidP="009D43FC">
            <w:pPr>
              <w:rPr>
                <w:rFonts w:ascii="Times New Roman" w:hAnsi="Times New Roman" w:cs="Times New Roman"/>
              </w:rPr>
            </w:pPr>
            <w:r w:rsidRPr="00135437">
              <w:rPr>
                <w:rFonts w:ascii="Times New Roman" w:hAnsi="Times New Roman" w:cs="Times New Roman"/>
                <w:smallCaps/>
              </w:rPr>
              <w:t>Menges, G.</w:t>
            </w:r>
            <w:r w:rsidRPr="00135437">
              <w:rPr>
                <w:rFonts w:ascii="Times New Roman" w:hAnsi="Times New Roman" w:cs="Times New Roman"/>
              </w:rPr>
              <w:t xml:space="preserve"> </w:t>
            </w:r>
            <w:r w:rsidRPr="00135437">
              <w:rPr>
                <w:rFonts w:ascii="Times New Roman" w:hAnsi="Times New Roman" w:cs="Times New Roman"/>
                <w:i/>
              </w:rPr>
              <w:t>Werkstoffkunde Kunststoffe</w:t>
            </w:r>
            <w:r w:rsidRPr="00135437">
              <w:rPr>
                <w:rFonts w:ascii="Times New Roman" w:hAnsi="Times New Roman" w:cs="Times New Roman"/>
              </w:rPr>
              <w:t xml:space="preserve">. München: Hanser </w:t>
            </w:r>
            <w:r w:rsidRPr="00135437">
              <w:rPr>
                <w:rFonts w:ascii="Times New Roman" w:hAnsi="Times New Roman" w:cs="Times New Roman"/>
                <w:vertAlign w:val="superscript"/>
              </w:rPr>
              <w:t>4</w:t>
            </w:r>
            <w:r w:rsidRPr="00135437">
              <w:rPr>
                <w:rFonts w:ascii="Times New Roman" w:hAnsi="Times New Roman" w:cs="Times New Roman"/>
              </w:rPr>
              <w:t>1998, S. 113.</w:t>
            </w:r>
          </w:p>
        </w:tc>
      </w:tr>
      <w:tr w:rsidR="004863AC" w:rsidRPr="00135437" w:rsidTr="00A17A09">
        <w:tc>
          <w:tcPr>
            <w:tcW w:w="1985" w:type="dxa"/>
            <w:shd w:val="clear" w:color="auto" w:fill="F2F2F2"/>
          </w:tcPr>
          <w:p w:rsidR="004863AC" w:rsidRPr="00135437" w:rsidRDefault="004863AC" w:rsidP="004863AC">
            <w:pPr>
              <w:rPr>
                <w:rFonts w:ascii="Times New Roman" w:hAnsi="Times New Roman" w:cs="Times New Roman"/>
              </w:rPr>
            </w:pPr>
            <w:r w:rsidRPr="00135437">
              <w:rPr>
                <w:rFonts w:ascii="Times New Roman" w:hAnsi="Times New Roman" w:cs="Times New Roman"/>
              </w:rPr>
              <w:t>Wissenschaftliche Arbeiten</w:t>
            </w:r>
          </w:p>
        </w:tc>
        <w:tc>
          <w:tcPr>
            <w:tcW w:w="7710" w:type="dxa"/>
            <w:shd w:val="clear" w:color="auto" w:fill="F2F2F2"/>
          </w:tcPr>
          <w:p w:rsidR="0036630D" w:rsidRPr="00135437" w:rsidRDefault="0036630D" w:rsidP="0036630D">
            <w:pPr>
              <w:rPr>
                <w:rFonts w:ascii="Times New Roman" w:hAnsi="Times New Roman" w:cs="Times New Roman"/>
                <w:color w:val="A50021"/>
              </w:rPr>
            </w:pPr>
            <w:r w:rsidRPr="004646D5">
              <w:rPr>
                <w:rFonts w:ascii="Times New Roman" w:hAnsi="Times New Roman" w:cs="Times New Roman"/>
                <w:b/>
                <w:color w:val="A50021"/>
              </w:rPr>
              <w:t xml:space="preserve">Autor, V. </w:t>
            </w:r>
            <w:r w:rsidRPr="00135437">
              <w:rPr>
                <w:rFonts w:ascii="Times New Roman" w:hAnsi="Times New Roman" w:cs="Times New Roman"/>
                <w:i/>
                <w:color w:val="A50021"/>
              </w:rPr>
              <w:t>Titel</w:t>
            </w:r>
            <w:r w:rsidRPr="00135437">
              <w:rPr>
                <w:rFonts w:ascii="Times New Roman" w:hAnsi="Times New Roman" w:cs="Times New Roman"/>
                <w:color w:val="A50021"/>
              </w:rPr>
              <w:t>. Art der Arbeit. Hochschule Ort Jahr.</w:t>
            </w:r>
          </w:p>
          <w:p w:rsidR="004863AC" w:rsidRPr="00135437" w:rsidRDefault="004863AC" w:rsidP="00510679">
            <w:pPr>
              <w:rPr>
                <w:rFonts w:ascii="Times New Roman" w:hAnsi="Times New Roman" w:cs="Times New Roman"/>
              </w:rPr>
            </w:pPr>
            <w:r w:rsidRPr="00135437">
              <w:rPr>
                <w:rFonts w:ascii="Times New Roman" w:hAnsi="Times New Roman" w:cs="Times New Roman"/>
              </w:rPr>
              <w:t xml:space="preserve">Klein, G. </w:t>
            </w:r>
            <w:r w:rsidRPr="00135437">
              <w:rPr>
                <w:rFonts w:ascii="Times New Roman" w:hAnsi="Times New Roman" w:cs="Times New Roman"/>
                <w:i/>
              </w:rPr>
              <w:t>Das Universum.</w:t>
            </w:r>
            <w:r w:rsidR="00510679">
              <w:rPr>
                <w:rFonts w:ascii="Times New Roman" w:hAnsi="Times New Roman" w:cs="Times New Roman"/>
              </w:rPr>
              <w:t xml:space="preserve"> Dissertation. </w:t>
            </w:r>
            <w:r w:rsidRPr="00135437">
              <w:rPr>
                <w:rFonts w:ascii="Times New Roman" w:hAnsi="Times New Roman" w:cs="Times New Roman"/>
              </w:rPr>
              <w:t xml:space="preserve">Technische Universität München 2013. </w:t>
            </w:r>
          </w:p>
        </w:tc>
      </w:tr>
      <w:tr w:rsidR="00A17A09" w:rsidRPr="00135437" w:rsidTr="00A17A09">
        <w:tc>
          <w:tcPr>
            <w:tcW w:w="1985" w:type="dxa"/>
            <w:shd w:val="clear" w:color="auto" w:fill="F2F2F2"/>
          </w:tcPr>
          <w:p w:rsidR="00A17A09" w:rsidRPr="00135437" w:rsidRDefault="00A17A09" w:rsidP="003B5211">
            <w:pPr>
              <w:rPr>
                <w:rFonts w:ascii="Times New Roman" w:hAnsi="Times New Roman" w:cs="Times New Roman"/>
              </w:rPr>
            </w:pPr>
            <w:r w:rsidRPr="00135437">
              <w:rPr>
                <w:rFonts w:ascii="Times New Roman" w:hAnsi="Times New Roman" w:cs="Times New Roman"/>
              </w:rPr>
              <w:t>Broschüre</w:t>
            </w:r>
            <w:r w:rsidR="00B52B32" w:rsidRPr="00135437">
              <w:rPr>
                <w:rFonts w:ascii="Times New Roman" w:hAnsi="Times New Roman" w:cs="Times New Roman"/>
              </w:rPr>
              <w:br/>
              <w:t>ohne Verfasser</w:t>
            </w:r>
          </w:p>
        </w:tc>
        <w:tc>
          <w:tcPr>
            <w:tcW w:w="7710" w:type="dxa"/>
            <w:shd w:val="clear" w:color="auto" w:fill="F2F2F2"/>
          </w:tcPr>
          <w:p w:rsidR="00A17A09" w:rsidRDefault="00A17A09" w:rsidP="009A3985">
            <w:pPr>
              <w:rPr>
                <w:rFonts w:ascii="Times New Roman" w:hAnsi="Times New Roman" w:cs="Times New Roman"/>
              </w:rPr>
            </w:pPr>
            <w:r w:rsidRPr="00135437">
              <w:rPr>
                <w:rFonts w:ascii="Times New Roman" w:hAnsi="Times New Roman" w:cs="Times New Roman"/>
              </w:rPr>
              <w:t xml:space="preserve">N. N. </w:t>
            </w:r>
            <w:r w:rsidRPr="00135437">
              <w:rPr>
                <w:rFonts w:ascii="Times New Roman" w:hAnsi="Times New Roman" w:cs="Times New Roman"/>
                <w:i/>
              </w:rPr>
              <w:t>Titel,</w:t>
            </w:r>
            <w:r w:rsidRPr="00135437">
              <w:rPr>
                <w:rFonts w:ascii="Times New Roman" w:hAnsi="Times New Roman" w:cs="Times New Roman"/>
              </w:rPr>
              <w:t xml:space="preserve"> Gerätebezeichnung. Bedienungshandbuch. Firma, Ort Jahr.</w:t>
            </w:r>
          </w:p>
          <w:p w:rsidR="006B7633" w:rsidRPr="00135437" w:rsidRDefault="006B7633" w:rsidP="00510679">
            <w:pPr>
              <w:rPr>
                <w:rFonts w:ascii="Times New Roman" w:hAnsi="Times New Roman" w:cs="Times New Roman"/>
              </w:rPr>
            </w:pPr>
            <w:r w:rsidRPr="006B7633">
              <w:rPr>
                <w:rFonts w:ascii="Times New Roman" w:hAnsi="Times New Roman" w:cs="Times New Roman"/>
                <w:smallCaps/>
              </w:rPr>
              <w:t>Degussa</w:t>
            </w:r>
            <w:r w:rsidR="00510679">
              <w:rPr>
                <w:rFonts w:ascii="Times New Roman" w:hAnsi="Times New Roman" w:cs="Times New Roman"/>
                <w:smallCaps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B7633">
              <w:rPr>
                <w:rFonts w:ascii="Times New Roman" w:hAnsi="Times New Roman" w:cs="Times New Roman"/>
                <w:i/>
              </w:rPr>
              <w:t>Aerosol</w:t>
            </w:r>
            <w:r>
              <w:rPr>
                <w:rFonts w:ascii="Times New Roman" w:hAnsi="Times New Roman" w:cs="Times New Roman"/>
              </w:rPr>
              <w:t>. Firmenschrift. Frankfurt 1969.</w:t>
            </w:r>
          </w:p>
        </w:tc>
      </w:tr>
      <w:tr w:rsidR="00A17A09" w:rsidRPr="00135437" w:rsidTr="00A17A09">
        <w:tc>
          <w:tcPr>
            <w:tcW w:w="1985" w:type="dxa"/>
            <w:shd w:val="clear" w:color="auto" w:fill="F2F2F2"/>
          </w:tcPr>
          <w:p w:rsidR="00A17A09" w:rsidRPr="00135437" w:rsidRDefault="00A17A09" w:rsidP="003B5211">
            <w:pPr>
              <w:rPr>
                <w:rFonts w:ascii="Times New Roman" w:hAnsi="Times New Roman" w:cs="Times New Roman"/>
              </w:rPr>
            </w:pPr>
            <w:r w:rsidRPr="00135437">
              <w:rPr>
                <w:rFonts w:ascii="Times New Roman" w:hAnsi="Times New Roman" w:cs="Times New Roman"/>
              </w:rPr>
              <w:t>Internet</w:t>
            </w:r>
            <w:r w:rsidRPr="00135437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7710" w:type="dxa"/>
            <w:shd w:val="clear" w:color="auto" w:fill="F2F2F2"/>
          </w:tcPr>
          <w:p w:rsidR="00A17A09" w:rsidRPr="00135437" w:rsidRDefault="00A17A09" w:rsidP="00A17A09">
            <w:pPr>
              <w:rPr>
                <w:rFonts w:ascii="Times New Roman" w:hAnsi="Times New Roman" w:cs="Times New Roman"/>
                <w:color w:val="A50021"/>
              </w:rPr>
            </w:pPr>
            <w:r w:rsidRPr="00580B0D">
              <w:rPr>
                <w:rFonts w:ascii="Times New Roman" w:hAnsi="Times New Roman" w:cs="Times New Roman"/>
                <w:b/>
                <w:color w:val="A50021"/>
              </w:rPr>
              <w:t>Autor</w:t>
            </w:r>
            <w:r w:rsidR="00580B0D">
              <w:rPr>
                <w:rFonts w:ascii="Times New Roman" w:hAnsi="Times New Roman" w:cs="Times New Roman"/>
                <w:b/>
                <w:color w:val="A50021"/>
              </w:rPr>
              <w:t>, V.</w:t>
            </w:r>
            <w:r w:rsidRPr="00135437">
              <w:rPr>
                <w:rFonts w:ascii="Times New Roman" w:hAnsi="Times New Roman" w:cs="Times New Roman"/>
                <w:color w:val="A50021"/>
              </w:rPr>
              <w:t xml:space="preserve"> Titel, Ort, vollständige </w:t>
            </w:r>
            <w:r w:rsidRPr="00135437">
              <w:rPr>
                <w:rFonts w:ascii="Times New Roman" w:hAnsi="Times New Roman" w:cs="Times New Roman"/>
                <w:i/>
                <w:color w:val="A50021"/>
              </w:rPr>
              <w:t>URL</w:t>
            </w:r>
            <w:r w:rsidRPr="00135437">
              <w:rPr>
                <w:rFonts w:ascii="Times New Roman" w:hAnsi="Times New Roman" w:cs="Times New Roman"/>
                <w:color w:val="A50021"/>
              </w:rPr>
              <w:t xml:space="preserve">, </w:t>
            </w:r>
            <w:r w:rsidR="00C759EA" w:rsidRPr="00135437">
              <w:rPr>
                <w:rFonts w:ascii="Times New Roman" w:hAnsi="Times New Roman" w:cs="Times New Roman"/>
                <w:color w:val="A50021"/>
              </w:rPr>
              <w:t>Abrufdatum</w:t>
            </w:r>
          </w:p>
          <w:p w:rsidR="00A17A09" w:rsidRPr="00135437" w:rsidRDefault="00A17A09" w:rsidP="009A3985">
            <w:pPr>
              <w:rPr>
                <w:rFonts w:ascii="Times New Roman" w:hAnsi="Times New Roman" w:cs="Times New Roman"/>
              </w:rPr>
            </w:pPr>
            <w:r w:rsidRPr="00135437">
              <w:rPr>
                <w:rFonts w:ascii="Times New Roman" w:hAnsi="Times New Roman" w:cs="Times New Roman"/>
              </w:rPr>
              <w:t xml:space="preserve">Carl Zeiss Microscopy: Fluoreszenz-Farbstoff- und Filterdatenbank. </w:t>
            </w:r>
            <w:r w:rsidRPr="00135437">
              <w:rPr>
                <w:rFonts w:ascii="Times New Roman" w:hAnsi="Times New Roman" w:cs="Times New Roman"/>
                <w:i/>
              </w:rPr>
              <w:t>www.micro-shop.zeiss.com</w:t>
            </w:r>
            <w:r w:rsidR="00185A59" w:rsidRPr="00135437">
              <w:rPr>
                <w:rFonts w:ascii="Times New Roman" w:hAnsi="Times New Roman" w:cs="Times New Roman"/>
              </w:rPr>
              <w:t>. Z</w:t>
            </w:r>
            <w:r w:rsidRPr="00135437">
              <w:rPr>
                <w:rFonts w:ascii="Times New Roman" w:hAnsi="Times New Roman" w:cs="Times New Roman"/>
              </w:rPr>
              <w:t>ugriff: 2012-09-01</w:t>
            </w:r>
          </w:p>
          <w:p w:rsidR="00B249F2" w:rsidRPr="00135437" w:rsidRDefault="00A17A09" w:rsidP="00272423">
            <w:pPr>
              <w:rPr>
                <w:rFonts w:ascii="Times New Roman" w:hAnsi="Times New Roman" w:cs="Times New Roman"/>
              </w:rPr>
            </w:pPr>
            <w:r w:rsidRPr="00135437">
              <w:rPr>
                <w:rFonts w:ascii="Times New Roman" w:hAnsi="Times New Roman" w:cs="Times New Roman"/>
              </w:rPr>
              <w:t xml:space="preserve">FIZ Chemie Berlin: </w:t>
            </w:r>
            <w:proofErr w:type="spellStart"/>
            <w:r w:rsidRPr="00135437">
              <w:rPr>
                <w:rFonts w:ascii="Times New Roman" w:hAnsi="Times New Roman" w:cs="Times New Roman"/>
              </w:rPr>
              <w:t>ChemgaPedia</w:t>
            </w:r>
            <w:proofErr w:type="spellEnd"/>
            <w:r w:rsidRPr="00135437">
              <w:rPr>
                <w:rFonts w:ascii="Times New Roman" w:hAnsi="Times New Roman" w:cs="Times New Roman"/>
              </w:rPr>
              <w:t xml:space="preserve">, </w:t>
            </w:r>
            <w:r w:rsidRPr="00135437">
              <w:rPr>
                <w:rFonts w:ascii="Times New Roman" w:hAnsi="Times New Roman" w:cs="Times New Roman"/>
                <w:i/>
              </w:rPr>
              <w:t xml:space="preserve">www.chemgapedia.de </w:t>
            </w:r>
            <w:r w:rsidRPr="00135437">
              <w:rPr>
                <w:rFonts w:ascii="Times New Roman" w:hAnsi="Times New Roman" w:cs="Times New Roman"/>
              </w:rPr>
              <w:t>(</w:t>
            </w:r>
            <w:hyperlink r:id="rId14" w:history="1">
              <w:r w:rsidR="00FC38F8" w:rsidRPr="00135437">
                <w:rPr>
                  <w:rStyle w:val="Hyperlink"/>
                  <w:rFonts w:ascii="Times New Roman" w:hAnsi="Times New Roman" w:cs="Times New Roman"/>
                </w:rPr>
                <w:t>www.chemgapedia.de/vsengine/topics/de/vlu/index.html</w:t>
              </w:r>
            </w:hyperlink>
            <w:r w:rsidR="00FC38F8" w:rsidRPr="00135437">
              <w:rPr>
                <w:rFonts w:ascii="Times New Roman" w:hAnsi="Times New Roman" w:cs="Times New Roman"/>
              </w:rPr>
              <w:t xml:space="preserve">). </w:t>
            </w:r>
            <w:r w:rsidR="00185A59" w:rsidRPr="00135437">
              <w:rPr>
                <w:rFonts w:ascii="Times New Roman" w:hAnsi="Times New Roman" w:cs="Times New Roman"/>
              </w:rPr>
              <w:t>Stand</w:t>
            </w:r>
            <w:r w:rsidRPr="00135437">
              <w:rPr>
                <w:rFonts w:ascii="Times New Roman" w:hAnsi="Times New Roman" w:cs="Times New Roman"/>
              </w:rPr>
              <w:t>: 2012-08-29</w:t>
            </w:r>
          </w:p>
        </w:tc>
      </w:tr>
      <w:tr w:rsidR="00A17A09" w:rsidRPr="00135437" w:rsidTr="00A17A09">
        <w:tc>
          <w:tcPr>
            <w:tcW w:w="1985" w:type="dxa"/>
            <w:shd w:val="clear" w:color="auto" w:fill="F2F2F2"/>
          </w:tcPr>
          <w:p w:rsidR="00A17A09" w:rsidRPr="00135437" w:rsidRDefault="00A17A09" w:rsidP="003B5211">
            <w:pPr>
              <w:rPr>
                <w:rFonts w:ascii="Times New Roman" w:hAnsi="Times New Roman" w:cs="Times New Roman"/>
              </w:rPr>
            </w:pPr>
            <w:r w:rsidRPr="00135437">
              <w:rPr>
                <w:rFonts w:ascii="Times New Roman" w:hAnsi="Times New Roman" w:cs="Times New Roman"/>
              </w:rPr>
              <w:t>Information</w:t>
            </w:r>
          </w:p>
        </w:tc>
        <w:tc>
          <w:tcPr>
            <w:tcW w:w="7710" w:type="dxa"/>
            <w:shd w:val="clear" w:color="auto" w:fill="F2F2F2"/>
          </w:tcPr>
          <w:p w:rsidR="00A17A09" w:rsidRPr="00135437" w:rsidRDefault="00A17A09" w:rsidP="007E34CC">
            <w:pPr>
              <w:rPr>
                <w:rFonts w:ascii="Times New Roman" w:hAnsi="Times New Roman" w:cs="Times New Roman"/>
                <w:color w:val="A50021"/>
              </w:rPr>
            </w:pPr>
            <w:r w:rsidRPr="00580B0D">
              <w:rPr>
                <w:rFonts w:ascii="Times New Roman" w:hAnsi="Times New Roman" w:cs="Times New Roman"/>
                <w:b/>
                <w:color w:val="A50021"/>
              </w:rPr>
              <w:t>Name</w:t>
            </w:r>
            <w:r w:rsidR="00580B0D">
              <w:rPr>
                <w:rFonts w:ascii="Times New Roman" w:hAnsi="Times New Roman" w:cs="Times New Roman"/>
                <w:b/>
                <w:color w:val="A50021"/>
              </w:rPr>
              <w:t>, V.</w:t>
            </w:r>
            <w:r w:rsidRPr="00580B0D">
              <w:rPr>
                <w:rFonts w:ascii="Times New Roman" w:hAnsi="Times New Roman" w:cs="Times New Roman"/>
                <w:color w:val="A50021"/>
              </w:rPr>
              <w:t xml:space="preserve"> </w:t>
            </w:r>
            <w:r w:rsidR="007E34CC" w:rsidRPr="00135437">
              <w:rPr>
                <w:rFonts w:ascii="Times New Roman" w:hAnsi="Times New Roman" w:cs="Times New Roman"/>
                <w:color w:val="A50021"/>
              </w:rPr>
              <w:t>P</w:t>
            </w:r>
            <w:r w:rsidRPr="00135437">
              <w:rPr>
                <w:rFonts w:ascii="Times New Roman" w:hAnsi="Times New Roman" w:cs="Times New Roman"/>
                <w:color w:val="A50021"/>
              </w:rPr>
              <w:t>ersönliche Mitteilung. Firma GmbH &amp; Co. KG, München, 2013.</w:t>
            </w:r>
          </w:p>
          <w:p w:rsidR="0036630D" w:rsidRPr="00135437" w:rsidRDefault="0036630D" w:rsidP="004646D5">
            <w:pPr>
              <w:rPr>
                <w:rFonts w:ascii="Times New Roman" w:hAnsi="Times New Roman" w:cs="Times New Roman"/>
                <w:color w:val="A50021"/>
              </w:rPr>
            </w:pPr>
            <w:r w:rsidRPr="004646D5">
              <w:rPr>
                <w:rFonts w:ascii="Times New Roman" w:hAnsi="Times New Roman" w:cs="Times New Roman"/>
                <w:smallCaps/>
              </w:rPr>
              <w:t xml:space="preserve">Kurz, </w:t>
            </w:r>
            <w:r w:rsidR="00FC38F8" w:rsidRPr="004646D5">
              <w:rPr>
                <w:rFonts w:ascii="Times New Roman" w:hAnsi="Times New Roman" w:cs="Times New Roman"/>
                <w:smallCaps/>
              </w:rPr>
              <w:t>F</w:t>
            </w:r>
            <w:r w:rsidRPr="004646D5">
              <w:rPr>
                <w:rFonts w:ascii="Times New Roman" w:hAnsi="Times New Roman" w:cs="Times New Roman"/>
                <w:smallCaps/>
              </w:rPr>
              <w:t>.</w:t>
            </w:r>
            <w:r w:rsidR="00510679">
              <w:rPr>
                <w:rFonts w:ascii="Times New Roman" w:hAnsi="Times New Roman" w:cs="Times New Roman"/>
              </w:rPr>
              <w:t xml:space="preserve"> U</w:t>
            </w:r>
            <w:r w:rsidRPr="00135437">
              <w:rPr>
                <w:rFonts w:ascii="Times New Roman" w:hAnsi="Times New Roman" w:cs="Times New Roman"/>
              </w:rPr>
              <w:t>nveröffentlichte Ergebnisse, OTH Amberg, 2013.</w:t>
            </w:r>
          </w:p>
        </w:tc>
      </w:tr>
      <w:tr w:rsidR="009A3985" w:rsidRPr="00135437" w:rsidTr="00A17A09">
        <w:tc>
          <w:tcPr>
            <w:tcW w:w="1985" w:type="dxa"/>
            <w:shd w:val="clear" w:color="auto" w:fill="F2F2F2"/>
          </w:tcPr>
          <w:p w:rsidR="009A3985" w:rsidRPr="00135437" w:rsidRDefault="009A3985" w:rsidP="003B5211">
            <w:pPr>
              <w:rPr>
                <w:rFonts w:ascii="Times New Roman" w:hAnsi="Times New Roman" w:cs="Times New Roman"/>
              </w:rPr>
            </w:pPr>
            <w:r w:rsidRPr="00135437">
              <w:rPr>
                <w:rFonts w:ascii="Times New Roman" w:hAnsi="Times New Roman" w:cs="Times New Roman"/>
              </w:rPr>
              <w:t>Bildnachweis</w:t>
            </w:r>
          </w:p>
        </w:tc>
        <w:tc>
          <w:tcPr>
            <w:tcW w:w="7710" w:type="dxa"/>
            <w:shd w:val="clear" w:color="auto" w:fill="F2F2F2"/>
          </w:tcPr>
          <w:p w:rsidR="009A3985" w:rsidRPr="00135437" w:rsidRDefault="009A3985" w:rsidP="009A3985">
            <w:pPr>
              <w:rPr>
                <w:rFonts w:ascii="Times New Roman" w:hAnsi="Times New Roman" w:cs="Times New Roman"/>
              </w:rPr>
            </w:pPr>
            <w:r w:rsidRPr="00135437">
              <w:rPr>
                <w:rFonts w:ascii="Times New Roman" w:hAnsi="Times New Roman" w:cs="Times New Roman"/>
              </w:rPr>
              <w:t>wie Literatur</w:t>
            </w:r>
          </w:p>
        </w:tc>
      </w:tr>
    </w:tbl>
    <w:p w:rsidR="00A17A09" w:rsidRDefault="00A17A09" w:rsidP="004311CD"/>
    <w:p w:rsidR="004311CD" w:rsidRPr="00E42CCD" w:rsidRDefault="009A3985" w:rsidP="009A3985">
      <w:pPr>
        <w:pStyle w:val="berschrift2"/>
      </w:pPr>
      <w:r>
        <w:br w:type="page"/>
      </w:r>
      <w:r w:rsidR="004311CD" w:rsidRPr="00E42CCD">
        <w:lastRenderedPageBreak/>
        <w:tab/>
      </w:r>
      <w:bookmarkStart w:id="15" w:name="_Toc373614098"/>
      <w:r w:rsidR="004311CD" w:rsidRPr="00E42CCD">
        <w:t>Tabellen</w:t>
      </w:r>
      <w:bookmarkEnd w:id="15"/>
    </w:p>
    <w:p w:rsidR="003F5E40" w:rsidRDefault="004311CD" w:rsidP="004311CD">
      <w:r w:rsidRPr="00E42CCD">
        <w:t xml:space="preserve">Tabellen haben eine Überschrift mit Nummer: </w:t>
      </w:r>
      <w:r w:rsidRPr="009A3985">
        <w:rPr>
          <w:color w:val="A50021"/>
        </w:rPr>
        <w:t>VERWEISE – BESCHRIFTUNG EINFÜGEN.</w:t>
      </w:r>
      <w:r w:rsidRPr="00E42CCD">
        <w:t xml:space="preserve"> </w:t>
      </w:r>
    </w:p>
    <w:p w:rsidR="00FD7DBA" w:rsidRDefault="00CA161C" w:rsidP="00AC663D">
      <w:pPr>
        <w:spacing w:before="0" w:after="0" w:line="240" w:lineRule="auto"/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3EB301" wp14:editId="26661DD5">
                <wp:simplePos x="0" y="0"/>
                <wp:positionH relativeFrom="column">
                  <wp:posOffset>4194810</wp:posOffset>
                </wp:positionH>
                <wp:positionV relativeFrom="paragraph">
                  <wp:posOffset>229870</wp:posOffset>
                </wp:positionV>
                <wp:extent cx="628650" cy="638175"/>
                <wp:effectExtent l="19050" t="19050" r="19050" b="28575"/>
                <wp:wrapNone/>
                <wp:docPr id="13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638175"/>
                        </a:xfrm>
                        <a:prstGeom prst="ellipse">
                          <a:avLst/>
                        </a:prstGeom>
                        <a:noFill/>
                        <a:ln w="28575" cmpd="sng">
                          <a:solidFill>
                            <a:srgbClr val="A500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45C830" id="Oval 14" o:spid="_x0000_s1026" style="position:absolute;margin-left:330.3pt;margin-top:18.1pt;width:49.5pt;height:5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" filled="f" strokecolor="#a50021" strokeweight="2.25pt"/>
            </w:pict>
          </mc:Fallback>
        </mc:AlternateContent>
      </w:r>
      <w:r>
        <w:rPr>
          <w:noProof/>
        </w:rPr>
        <w:drawing>
          <wp:inline distT="0" distB="0" distL="0" distR="0" wp14:anchorId="36934082" wp14:editId="4A1E83AF">
            <wp:extent cx="5306400" cy="2296800"/>
            <wp:effectExtent l="190500" t="190500" r="199390" b="198755"/>
            <wp:docPr id="25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6400" cy="2296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C65D9A" w:rsidRDefault="00C65D9A" w:rsidP="00AC663D">
      <w:pPr>
        <w:pStyle w:val="Abbildung"/>
        <w:spacing w:before="0" w:after="0" w:line="240" w:lineRule="auto"/>
      </w:pPr>
      <w:r>
        <w:t xml:space="preserve">Abbildung </w:t>
      </w:r>
      <w:r w:rsidR="003432CD">
        <w:fldChar w:fldCharType="begin"/>
      </w:r>
      <w:r w:rsidR="003432CD">
        <w:instrText xml:space="preserve"> STYLEREF 1 \s </w:instrText>
      </w:r>
      <w:r w:rsidR="003432CD">
        <w:fldChar w:fldCharType="separate"/>
      </w:r>
      <w:r w:rsidR="003432CD">
        <w:rPr>
          <w:noProof/>
        </w:rPr>
        <w:t>2</w:t>
      </w:r>
      <w:r w:rsidR="003432CD">
        <w:rPr>
          <w:noProof/>
        </w:rPr>
        <w:fldChar w:fldCharType="end"/>
      </w:r>
      <w:r w:rsidR="00AC663D">
        <w:t>.</w:t>
      </w:r>
      <w:r w:rsidR="003432CD">
        <w:fldChar w:fldCharType="begin"/>
      </w:r>
      <w:r w:rsidR="003432CD">
        <w:instrText xml:space="preserve"> SEQ Abbildung \* ARABIC \s 1 </w:instrText>
      </w:r>
      <w:r w:rsidR="003432CD">
        <w:fldChar w:fldCharType="separate"/>
      </w:r>
      <w:r w:rsidR="003432CD">
        <w:rPr>
          <w:noProof/>
        </w:rPr>
        <w:t>1</w:t>
      </w:r>
      <w:r w:rsidR="003432CD">
        <w:rPr>
          <w:noProof/>
        </w:rPr>
        <w:fldChar w:fldCharType="end"/>
      </w:r>
      <w:r>
        <w:t>: Tabellen-Beschriftung einfügen.</w:t>
      </w:r>
    </w:p>
    <w:p w:rsidR="00AC663D" w:rsidRDefault="00AC663D" w:rsidP="003F5E40"/>
    <w:p w:rsidR="003F5E40" w:rsidRDefault="003F5E40" w:rsidP="003F5E40">
      <w:r>
        <w:t>Die Tabellenüberschrift muss die aufgeführten Daten erklären und endet mit einem Punkt.</w:t>
      </w:r>
      <w:r w:rsidRPr="00CA161C">
        <w:t xml:space="preserve"> </w:t>
      </w:r>
      <w:r>
        <w:tab/>
      </w:r>
      <w:r>
        <w:br/>
      </w:r>
      <w:r w:rsidR="00691301">
        <w:t>Die au</w:t>
      </w:r>
      <w:r>
        <w:t>tomatische</w:t>
      </w:r>
      <w:r w:rsidR="00691301">
        <w:t xml:space="preserve"> Nummerierung erledigt </w:t>
      </w:r>
      <w:r w:rsidR="00691301" w:rsidRPr="00CA161C">
        <w:rPr>
          <w:color w:val="A50021"/>
        </w:rPr>
        <w:t>[Rechte Maustaste auf Nummer] FELDER AKTUALISIEREN</w:t>
      </w:r>
      <w:r w:rsidR="00691301" w:rsidRPr="00C07B32">
        <w:t>.</w:t>
      </w:r>
    </w:p>
    <w:p w:rsidR="003F5E40" w:rsidRDefault="00691301" w:rsidP="003F5E40">
      <w:r>
        <w:t xml:space="preserve">Auf </w:t>
      </w:r>
      <w:r w:rsidR="003F5E40" w:rsidRPr="003F5E40">
        <w:rPr>
          <w:shd w:val="clear" w:color="auto" w:fill="D9D9D9" w:themeFill="background1" w:themeFillShade="D9"/>
        </w:rPr>
        <w:fldChar w:fldCharType="begin"/>
      </w:r>
      <w:r w:rsidR="003F5E40" w:rsidRPr="003F5E40">
        <w:rPr>
          <w:shd w:val="clear" w:color="auto" w:fill="D9D9D9" w:themeFill="background1" w:themeFillShade="D9"/>
        </w:rPr>
        <w:instrText xml:space="preserve"> REF _Ref373604557 \h </w:instrText>
      </w:r>
      <w:r w:rsidR="003F5E40">
        <w:rPr>
          <w:shd w:val="clear" w:color="auto" w:fill="D9D9D9" w:themeFill="background1" w:themeFillShade="D9"/>
        </w:rPr>
        <w:instrText xml:space="preserve"> \* MERGEFORMAT </w:instrText>
      </w:r>
      <w:r w:rsidR="003F5E40" w:rsidRPr="003F5E40">
        <w:rPr>
          <w:shd w:val="clear" w:color="auto" w:fill="D9D9D9" w:themeFill="background1" w:themeFillShade="D9"/>
        </w:rPr>
      </w:r>
      <w:r w:rsidR="003F5E40" w:rsidRPr="003F5E40">
        <w:rPr>
          <w:shd w:val="clear" w:color="auto" w:fill="D9D9D9" w:themeFill="background1" w:themeFillShade="D9"/>
        </w:rPr>
        <w:fldChar w:fldCharType="separate"/>
      </w:r>
      <w:r w:rsidR="003432CD" w:rsidRPr="003432CD">
        <w:rPr>
          <w:shd w:val="clear" w:color="auto" w:fill="D9D9D9" w:themeFill="background1" w:themeFillShade="D9"/>
        </w:rPr>
        <w:t>Tabelle 2.1</w:t>
      </w:r>
      <w:r w:rsidR="003F5E40" w:rsidRPr="003F5E40">
        <w:rPr>
          <w:shd w:val="clear" w:color="auto" w:fill="D9D9D9" w:themeFill="background1" w:themeFillShade="D9"/>
        </w:rPr>
        <w:fldChar w:fldCharType="end"/>
      </w:r>
      <w:r>
        <w:t xml:space="preserve"> beziehen Sie</w:t>
      </w:r>
      <w:r w:rsidR="003F5E40">
        <w:t xml:space="preserve"> sich im Text mit </w:t>
      </w:r>
      <w:r w:rsidR="003F5E40" w:rsidRPr="003F5E40">
        <w:rPr>
          <w:color w:val="A50021"/>
        </w:rPr>
        <w:t>VERWEISE – QUERVERWEIS</w:t>
      </w:r>
    </w:p>
    <w:p w:rsidR="003F5E40" w:rsidRDefault="00CE1981" w:rsidP="00AC663D">
      <w:pPr>
        <w:spacing w:before="0" w:after="0" w:line="24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5CB8B6" wp14:editId="6826C47A">
                <wp:simplePos x="0" y="0"/>
                <wp:positionH relativeFrom="column">
                  <wp:posOffset>4739640</wp:posOffset>
                </wp:positionH>
                <wp:positionV relativeFrom="paragraph">
                  <wp:posOffset>1301115</wp:posOffset>
                </wp:positionV>
                <wp:extent cx="1171575" cy="238125"/>
                <wp:effectExtent l="19050" t="19050" r="28575" b="28575"/>
                <wp:wrapNone/>
                <wp:docPr id="3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575" cy="238125"/>
                        </a:xfrm>
                        <a:prstGeom prst="ellipse">
                          <a:avLst/>
                        </a:prstGeom>
                        <a:noFill/>
                        <a:ln w="28575" cmpd="sng">
                          <a:solidFill>
                            <a:srgbClr val="A500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794A3C" id="Oval 14" o:spid="_x0000_s1026" style="position:absolute;margin-left:373.2pt;margin-top:102.45pt;width:92.25pt;height:18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" filled="f" strokecolor="#a50021" strokeweight="2.25pt"/>
            </w:pict>
          </mc:Fallback>
        </mc:AlternateContent>
      </w:r>
      <w:r w:rsidR="003F5E4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A00671" wp14:editId="5B23D2D9">
                <wp:simplePos x="0" y="0"/>
                <wp:positionH relativeFrom="column">
                  <wp:posOffset>4247515</wp:posOffset>
                </wp:positionH>
                <wp:positionV relativeFrom="paragraph">
                  <wp:posOffset>681517</wp:posOffset>
                </wp:positionV>
                <wp:extent cx="1171575" cy="238125"/>
                <wp:effectExtent l="19050" t="19050" r="28575" b="28575"/>
                <wp:wrapNone/>
                <wp:docPr id="19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575" cy="238125"/>
                        </a:xfrm>
                        <a:prstGeom prst="ellipse">
                          <a:avLst/>
                        </a:prstGeom>
                        <a:noFill/>
                        <a:ln w="28575" cmpd="sng">
                          <a:solidFill>
                            <a:srgbClr val="A500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3DD68D3" id="Oval 14" o:spid="_x0000_s1026" style="position:absolute;margin-left:334.45pt;margin-top:53.65pt;width:92.2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" filled="f" strokecolor="#a50021" strokeweight="2.25pt"/>
            </w:pict>
          </mc:Fallback>
        </mc:AlternateContent>
      </w:r>
      <w:r w:rsidR="003F5E40">
        <w:rPr>
          <w:noProof/>
        </w:rPr>
        <w:drawing>
          <wp:inline distT="0" distB="0" distL="0" distR="0" wp14:anchorId="05167248" wp14:editId="492AF1E6">
            <wp:extent cx="6153150" cy="3047277"/>
            <wp:effectExtent l="190500" t="190500" r="190500" b="1917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/>
                    <a:srcRect l="1824"/>
                    <a:stretch/>
                  </pic:blipFill>
                  <pic:spPr bwMode="auto">
                    <a:xfrm>
                      <a:off x="0" y="0"/>
                      <a:ext cx="6149763" cy="3045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F5E40" w:rsidRDefault="00AC663D" w:rsidP="00AC663D">
      <w:pPr>
        <w:pStyle w:val="Beschriftung"/>
        <w:spacing w:before="0" w:after="0" w:line="240" w:lineRule="auto"/>
      </w:pPr>
      <w:r>
        <w:t xml:space="preserve">Abbildung </w:t>
      </w:r>
      <w:r w:rsidR="003432CD">
        <w:fldChar w:fldCharType="begin"/>
      </w:r>
      <w:r w:rsidR="003432CD">
        <w:instrText xml:space="preserve"> STYLEREF 1 \s </w:instrText>
      </w:r>
      <w:r w:rsidR="003432CD">
        <w:fldChar w:fldCharType="separate"/>
      </w:r>
      <w:r w:rsidR="003432CD">
        <w:rPr>
          <w:noProof/>
        </w:rPr>
        <w:t>2</w:t>
      </w:r>
      <w:r w:rsidR="003432CD">
        <w:rPr>
          <w:noProof/>
        </w:rPr>
        <w:fldChar w:fldCharType="end"/>
      </w:r>
      <w:r>
        <w:t>.</w:t>
      </w:r>
      <w:r w:rsidR="003432CD">
        <w:fldChar w:fldCharType="begin"/>
      </w:r>
      <w:r w:rsidR="003432CD">
        <w:instrText xml:space="preserve"> SEQ Abbildung \* ARABIC \s 1 </w:instrText>
      </w:r>
      <w:r w:rsidR="003432CD">
        <w:fldChar w:fldCharType="separate"/>
      </w:r>
      <w:r w:rsidR="003432CD">
        <w:rPr>
          <w:noProof/>
        </w:rPr>
        <w:t>2</w:t>
      </w:r>
      <w:r w:rsidR="003432CD">
        <w:rPr>
          <w:noProof/>
        </w:rPr>
        <w:fldChar w:fldCharType="end"/>
      </w:r>
      <w:r>
        <w:t>: Querverweis auf eine Tabelle einfügen.</w:t>
      </w:r>
    </w:p>
    <w:p w:rsidR="00AC663D" w:rsidRDefault="00AC663D" w:rsidP="00AC663D"/>
    <w:p w:rsidR="00691301" w:rsidRDefault="00691301" w:rsidP="00AC663D">
      <w:r w:rsidRPr="00E42CCD">
        <w:t>Ein Tabellenverzeichnis ist verzichtbar.</w:t>
      </w:r>
    </w:p>
    <w:p w:rsidR="003F5E40" w:rsidRDefault="003F5E40">
      <w:pPr>
        <w:spacing w:before="0" w:after="0" w:line="240" w:lineRule="auto"/>
      </w:pPr>
      <w:r>
        <w:br w:type="page"/>
      </w:r>
    </w:p>
    <w:p w:rsidR="004311CD" w:rsidRPr="003B42EA" w:rsidRDefault="009A3985" w:rsidP="003B42EA">
      <w:pPr>
        <w:pStyle w:val="Beschriftung"/>
      </w:pPr>
      <w:bookmarkStart w:id="16" w:name="_Ref373604557"/>
      <w:bookmarkStart w:id="17" w:name="_Ref373604540"/>
      <w:r w:rsidRPr="003B42EA">
        <w:lastRenderedPageBreak/>
        <w:t xml:space="preserve">Tabelle </w:t>
      </w:r>
      <w:r w:rsidR="003432CD">
        <w:fldChar w:fldCharType="begin"/>
      </w:r>
      <w:r w:rsidR="003432CD">
        <w:instrText xml:space="preserve"> STYLEREF 1 \s </w:instrText>
      </w:r>
      <w:r w:rsidR="003432CD">
        <w:fldChar w:fldCharType="separate"/>
      </w:r>
      <w:r w:rsidR="003432CD">
        <w:rPr>
          <w:noProof/>
        </w:rPr>
        <w:t>2</w:t>
      </w:r>
      <w:r w:rsidR="003432CD">
        <w:rPr>
          <w:noProof/>
        </w:rPr>
        <w:fldChar w:fldCharType="end"/>
      </w:r>
      <w:r w:rsidR="003B42EA" w:rsidRPr="003B42EA">
        <w:t>.</w:t>
      </w:r>
      <w:r w:rsidR="003432CD">
        <w:fldChar w:fldCharType="begin"/>
      </w:r>
      <w:r w:rsidR="003432CD">
        <w:instrText xml:space="preserve"> SEQ Tabelle \* ARABIC \s 1 </w:instrText>
      </w:r>
      <w:r w:rsidR="003432CD">
        <w:fldChar w:fldCharType="separate"/>
      </w:r>
      <w:r w:rsidR="003432CD">
        <w:rPr>
          <w:noProof/>
        </w:rPr>
        <w:t>1</w:t>
      </w:r>
      <w:r w:rsidR="003432CD">
        <w:rPr>
          <w:noProof/>
        </w:rPr>
        <w:fldChar w:fldCharType="end"/>
      </w:r>
      <w:bookmarkEnd w:id="16"/>
      <w:r w:rsidR="004311CD" w:rsidRPr="003B42EA">
        <w:t>: Zusammenhang von</w:t>
      </w:r>
      <w:r w:rsidR="00CA161C">
        <w:t xml:space="preserve"> Länge</w:t>
      </w:r>
      <w:r w:rsidR="004311CD" w:rsidRPr="003B42EA">
        <w:rPr>
          <w:i/>
        </w:rPr>
        <w:t xml:space="preserve"> x</w:t>
      </w:r>
      <w:r w:rsidR="00CA161C">
        <w:rPr>
          <w:i/>
        </w:rPr>
        <w:t xml:space="preserve">, </w:t>
      </w:r>
      <w:r w:rsidR="00CA161C" w:rsidRPr="00CA161C">
        <w:t>Fläche</w:t>
      </w:r>
      <w:r w:rsidR="004311CD" w:rsidRPr="003B42EA">
        <w:t xml:space="preserve"> </w:t>
      </w:r>
      <w:r w:rsidR="004311CD" w:rsidRPr="003B42EA">
        <w:rPr>
          <w:i/>
        </w:rPr>
        <w:t>y</w:t>
      </w:r>
      <w:r w:rsidR="004311CD" w:rsidRPr="003B42EA">
        <w:t xml:space="preserve"> </w:t>
      </w:r>
      <w:r w:rsidR="00CA161C">
        <w:t xml:space="preserve">und Volumen </w:t>
      </w:r>
      <w:r w:rsidR="00CA161C" w:rsidRPr="00CA161C">
        <w:rPr>
          <w:i/>
        </w:rPr>
        <w:t>z</w:t>
      </w:r>
      <w:r w:rsidR="00CA161C">
        <w:t xml:space="preserve"> </w:t>
      </w:r>
      <w:r w:rsidRPr="003B42EA">
        <w:t xml:space="preserve">nach </w:t>
      </w:r>
      <w:r w:rsidRPr="003B42EA">
        <w:rPr>
          <w:i/>
        </w:rPr>
        <w:t xml:space="preserve">Meier-Müllerfeld </w:t>
      </w:r>
      <w:r w:rsidRPr="003B42EA">
        <w:t>[124]</w:t>
      </w:r>
      <w:r w:rsidR="004311CD" w:rsidRPr="003B42EA">
        <w:t>.</w:t>
      </w:r>
      <w:bookmarkEnd w:id="17"/>
    </w:p>
    <w:tbl>
      <w:tblPr>
        <w:tblStyle w:val="Tabellenraster"/>
        <w:tblW w:w="0" w:type="auto"/>
        <w:tblInd w:w="5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2570"/>
        <w:gridCol w:w="2570"/>
        <w:gridCol w:w="2570"/>
      </w:tblGrid>
      <w:tr w:rsidR="009A3985" w:rsidRPr="00696255" w:rsidTr="003B5211">
        <w:tc>
          <w:tcPr>
            <w:tcW w:w="1985" w:type="dxa"/>
            <w:shd w:val="clear" w:color="auto" w:fill="BFBFBF"/>
          </w:tcPr>
          <w:p w:rsidR="009A3985" w:rsidRPr="00696255" w:rsidRDefault="009A3985" w:rsidP="009A3985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2570" w:type="dxa"/>
            <w:shd w:val="clear" w:color="auto" w:fill="BFBFBF"/>
          </w:tcPr>
          <w:p w:rsidR="009A3985" w:rsidRPr="00696255" w:rsidRDefault="00B77542" w:rsidP="009A3985">
            <w:pPr>
              <w:spacing w:line="240" w:lineRule="auto"/>
              <w:rPr>
                <w:rFonts w:cs="Times New Roman"/>
              </w:rPr>
            </w:pPr>
            <w:r w:rsidRPr="00696255">
              <w:rPr>
                <w:rFonts w:cs="Times New Roman"/>
                <w:i/>
              </w:rPr>
              <w:t>x</w:t>
            </w:r>
            <w:r w:rsidRPr="00696255">
              <w:rPr>
                <w:rFonts w:cs="Times New Roman"/>
              </w:rPr>
              <w:t xml:space="preserve"> (m)</w:t>
            </w:r>
          </w:p>
        </w:tc>
        <w:tc>
          <w:tcPr>
            <w:tcW w:w="2570" w:type="dxa"/>
            <w:shd w:val="clear" w:color="auto" w:fill="BFBFBF"/>
          </w:tcPr>
          <w:p w:rsidR="009A3985" w:rsidRPr="00696255" w:rsidRDefault="00696255" w:rsidP="009A3985">
            <w:pPr>
              <w:spacing w:line="240" w:lineRule="auto"/>
              <w:rPr>
                <w:rFonts w:cs="Times New Roman"/>
              </w:rPr>
            </w:pPr>
            <w:r w:rsidRPr="00696255">
              <w:rPr>
                <w:rFonts w:cs="Times New Roman"/>
                <w:i/>
              </w:rPr>
              <w:t>y</w:t>
            </w:r>
            <w:r w:rsidRPr="00696255">
              <w:rPr>
                <w:rFonts w:cs="Times New Roman"/>
              </w:rPr>
              <w:t xml:space="preserve"> (m</w:t>
            </w:r>
            <w:r w:rsidRPr="00696255">
              <w:rPr>
                <w:rFonts w:cs="Times New Roman"/>
                <w:vertAlign w:val="superscript"/>
              </w:rPr>
              <w:t>2</w:t>
            </w:r>
            <w:r w:rsidRPr="00696255">
              <w:rPr>
                <w:rFonts w:cs="Times New Roman"/>
              </w:rPr>
              <w:t>)</w:t>
            </w:r>
          </w:p>
        </w:tc>
        <w:tc>
          <w:tcPr>
            <w:tcW w:w="2570" w:type="dxa"/>
            <w:shd w:val="clear" w:color="auto" w:fill="BFBFBF"/>
          </w:tcPr>
          <w:p w:rsidR="009A3985" w:rsidRPr="00696255" w:rsidRDefault="00696255" w:rsidP="009A3985">
            <w:pPr>
              <w:spacing w:line="240" w:lineRule="auto"/>
              <w:rPr>
                <w:rFonts w:cs="Times New Roman"/>
              </w:rPr>
            </w:pPr>
            <w:r w:rsidRPr="00696255">
              <w:rPr>
                <w:rFonts w:cs="Times New Roman"/>
                <w:i/>
              </w:rPr>
              <w:t>z</w:t>
            </w:r>
            <w:r w:rsidRPr="00696255">
              <w:rPr>
                <w:rFonts w:cs="Times New Roman"/>
              </w:rPr>
              <w:t xml:space="preserve"> (m</w:t>
            </w:r>
            <w:r w:rsidRPr="00696255">
              <w:rPr>
                <w:rFonts w:cs="Times New Roman"/>
                <w:vertAlign w:val="superscript"/>
              </w:rPr>
              <w:t>3</w:t>
            </w:r>
            <w:r w:rsidRPr="00696255">
              <w:rPr>
                <w:rFonts w:cs="Times New Roman"/>
              </w:rPr>
              <w:t>)</w:t>
            </w:r>
          </w:p>
        </w:tc>
      </w:tr>
      <w:tr w:rsidR="009A3985" w:rsidRPr="00696255" w:rsidTr="009A3985">
        <w:tc>
          <w:tcPr>
            <w:tcW w:w="1985" w:type="dxa"/>
            <w:shd w:val="clear" w:color="auto" w:fill="F2F2F2"/>
          </w:tcPr>
          <w:p w:rsidR="009A3985" w:rsidRPr="00696255" w:rsidRDefault="00696255" w:rsidP="009A3985">
            <w:pPr>
              <w:spacing w:line="240" w:lineRule="auto"/>
              <w:rPr>
                <w:rFonts w:cs="Times New Roman"/>
              </w:rPr>
            </w:pPr>
            <w:r w:rsidRPr="00696255">
              <w:rPr>
                <w:rFonts w:cs="Times New Roman"/>
              </w:rPr>
              <w:t>...</w:t>
            </w:r>
          </w:p>
        </w:tc>
        <w:tc>
          <w:tcPr>
            <w:tcW w:w="2570" w:type="dxa"/>
            <w:shd w:val="clear" w:color="auto" w:fill="F2F2F2" w:themeFill="background1" w:themeFillShade="F2"/>
          </w:tcPr>
          <w:p w:rsidR="009A3985" w:rsidRPr="00696255" w:rsidRDefault="00696255" w:rsidP="009A3985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570" w:type="dxa"/>
            <w:shd w:val="clear" w:color="auto" w:fill="F2F2F2" w:themeFill="background1" w:themeFillShade="F2"/>
          </w:tcPr>
          <w:p w:rsidR="009A3985" w:rsidRPr="00696255" w:rsidRDefault="00696255" w:rsidP="009A3985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2570" w:type="dxa"/>
            <w:shd w:val="clear" w:color="auto" w:fill="F2F2F2" w:themeFill="background1" w:themeFillShade="F2"/>
          </w:tcPr>
          <w:p w:rsidR="009A3985" w:rsidRPr="00696255" w:rsidRDefault="00696255" w:rsidP="009A3985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</w:tr>
      <w:tr w:rsidR="009A3985" w:rsidRPr="00696255" w:rsidTr="009A3985">
        <w:tc>
          <w:tcPr>
            <w:tcW w:w="1985" w:type="dxa"/>
            <w:shd w:val="clear" w:color="auto" w:fill="F2F2F2"/>
          </w:tcPr>
          <w:p w:rsidR="009A3985" w:rsidRPr="00696255" w:rsidRDefault="00696255" w:rsidP="009A3985">
            <w:pPr>
              <w:spacing w:line="240" w:lineRule="auto"/>
              <w:rPr>
                <w:rFonts w:cs="Times New Roman"/>
              </w:rPr>
            </w:pPr>
            <w:r w:rsidRPr="00696255">
              <w:rPr>
                <w:rFonts w:cs="Times New Roman"/>
              </w:rPr>
              <w:t>...</w:t>
            </w:r>
          </w:p>
        </w:tc>
        <w:tc>
          <w:tcPr>
            <w:tcW w:w="2570" w:type="dxa"/>
            <w:shd w:val="clear" w:color="auto" w:fill="F2F2F2" w:themeFill="background1" w:themeFillShade="F2"/>
          </w:tcPr>
          <w:p w:rsidR="009A3985" w:rsidRPr="00696255" w:rsidRDefault="009A3985" w:rsidP="009A3985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2570" w:type="dxa"/>
            <w:shd w:val="clear" w:color="auto" w:fill="F2F2F2" w:themeFill="background1" w:themeFillShade="F2"/>
          </w:tcPr>
          <w:p w:rsidR="009A3985" w:rsidRPr="00696255" w:rsidRDefault="009A3985" w:rsidP="009A3985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2570" w:type="dxa"/>
            <w:shd w:val="clear" w:color="auto" w:fill="F2F2F2" w:themeFill="background1" w:themeFillShade="F2"/>
          </w:tcPr>
          <w:p w:rsidR="009A3985" w:rsidRPr="00696255" w:rsidRDefault="009A3985" w:rsidP="009A3985">
            <w:pPr>
              <w:spacing w:line="240" w:lineRule="auto"/>
              <w:rPr>
                <w:rFonts w:cs="Times New Roman"/>
              </w:rPr>
            </w:pPr>
          </w:p>
        </w:tc>
      </w:tr>
      <w:tr w:rsidR="009A3985" w:rsidRPr="00696255" w:rsidTr="009A3985">
        <w:tc>
          <w:tcPr>
            <w:tcW w:w="1985" w:type="dxa"/>
            <w:shd w:val="clear" w:color="auto" w:fill="F2F2F2"/>
          </w:tcPr>
          <w:p w:rsidR="009A3985" w:rsidRPr="00696255" w:rsidRDefault="009A3985" w:rsidP="009A3985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2570" w:type="dxa"/>
            <w:shd w:val="clear" w:color="auto" w:fill="F2F2F2" w:themeFill="background1" w:themeFillShade="F2"/>
          </w:tcPr>
          <w:p w:rsidR="009A3985" w:rsidRPr="00696255" w:rsidRDefault="009A3985" w:rsidP="009A3985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2570" w:type="dxa"/>
            <w:shd w:val="clear" w:color="auto" w:fill="F2F2F2" w:themeFill="background1" w:themeFillShade="F2"/>
          </w:tcPr>
          <w:p w:rsidR="009A3985" w:rsidRPr="00696255" w:rsidRDefault="009A3985" w:rsidP="009A3985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2570" w:type="dxa"/>
            <w:shd w:val="clear" w:color="auto" w:fill="F2F2F2" w:themeFill="background1" w:themeFillShade="F2"/>
          </w:tcPr>
          <w:p w:rsidR="009A3985" w:rsidRPr="00696255" w:rsidRDefault="009A3985" w:rsidP="009A3985">
            <w:pPr>
              <w:spacing w:line="240" w:lineRule="auto"/>
              <w:rPr>
                <w:rFonts w:cs="Times New Roman"/>
              </w:rPr>
            </w:pPr>
          </w:p>
        </w:tc>
      </w:tr>
    </w:tbl>
    <w:p w:rsidR="003F5E40" w:rsidRDefault="003F5E40" w:rsidP="003F5E40"/>
    <w:p w:rsidR="004311CD" w:rsidRPr="00E42CCD" w:rsidRDefault="004311CD" w:rsidP="009A3985">
      <w:pPr>
        <w:pStyle w:val="berschrift2"/>
      </w:pPr>
      <w:bookmarkStart w:id="18" w:name="_Toc373614099"/>
      <w:r w:rsidRPr="00E42CCD">
        <w:t>Bilder</w:t>
      </w:r>
      <w:bookmarkEnd w:id="18"/>
    </w:p>
    <w:p w:rsidR="004311CD" w:rsidRPr="00E42CCD" w:rsidRDefault="004311CD" w:rsidP="004311CD">
      <w:r w:rsidRPr="00E42CCD">
        <w:t xml:space="preserve">Bilder haben eine Bildunterschrift mit Nummer: </w:t>
      </w:r>
      <w:r w:rsidRPr="00F071C1">
        <w:rPr>
          <w:color w:val="A50021"/>
        </w:rPr>
        <w:t xml:space="preserve">VERWEISE – BESCHRIFTUNG EINFÜGEN. </w:t>
      </w:r>
    </w:p>
    <w:p w:rsidR="00014C83" w:rsidRDefault="00EE5BF3" w:rsidP="00872314">
      <w:r>
        <w:t>Üblicherweise wird das Bild in die Mitte gesetzt (zentriert).</w:t>
      </w:r>
      <w:r w:rsidR="003B42EA">
        <w:t xml:space="preserve"> </w:t>
      </w:r>
    </w:p>
    <w:p w:rsidR="00014C83" w:rsidRPr="00014C83" w:rsidRDefault="00014C83" w:rsidP="00872314">
      <w:pPr>
        <w:rPr>
          <w:color w:val="A50021"/>
        </w:rPr>
      </w:pPr>
      <w:r>
        <w:t>Der Verweis auf</w:t>
      </w:r>
      <w:r w:rsidRPr="00014C83">
        <w:t xml:space="preserve"> </w:t>
      </w:r>
      <w:r w:rsidRPr="00014C83">
        <w:rPr>
          <w:shd w:val="clear" w:color="auto" w:fill="D9D9D9" w:themeFill="background1" w:themeFillShade="D9"/>
        </w:rPr>
        <w:fldChar w:fldCharType="begin"/>
      </w:r>
      <w:r w:rsidRPr="00014C83">
        <w:rPr>
          <w:shd w:val="clear" w:color="auto" w:fill="D9D9D9" w:themeFill="background1" w:themeFillShade="D9"/>
        </w:rPr>
        <w:instrText xml:space="preserve"> REF _Ref373605150 \h </w:instrText>
      </w:r>
      <w:r>
        <w:rPr>
          <w:shd w:val="clear" w:color="auto" w:fill="D9D9D9" w:themeFill="background1" w:themeFillShade="D9"/>
        </w:rPr>
        <w:instrText xml:space="preserve"> \* MERGEFORMAT </w:instrText>
      </w:r>
      <w:r w:rsidRPr="00014C83">
        <w:rPr>
          <w:shd w:val="clear" w:color="auto" w:fill="D9D9D9" w:themeFill="background1" w:themeFillShade="D9"/>
        </w:rPr>
      </w:r>
      <w:r w:rsidRPr="00014C83">
        <w:rPr>
          <w:shd w:val="clear" w:color="auto" w:fill="D9D9D9" w:themeFill="background1" w:themeFillShade="D9"/>
        </w:rPr>
        <w:fldChar w:fldCharType="separate"/>
      </w:r>
      <w:r w:rsidR="003432CD" w:rsidRPr="003432CD">
        <w:rPr>
          <w:shd w:val="clear" w:color="auto" w:fill="D9D9D9" w:themeFill="background1" w:themeFillShade="D9"/>
        </w:rPr>
        <w:t xml:space="preserve">Abbildung </w:t>
      </w:r>
      <w:r w:rsidR="003432CD" w:rsidRPr="003432CD">
        <w:rPr>
          <w:noProof/>
          <w:shd w:val="clear" w:color="auto" w:fill="D9D9D9" w:themeFill="background1" w:themeFillShade="D9"/>
        </w:rPr>
        <w:t>2.3</w:t>
      </w:r>
      <w:r w:rsidRPr="00014C83">
        <w:rPr>
          <w:shd w:val="clear" w:color="auto" w:fill="D9D9D9" w:themeFill="background1" w:themeFillShade="D9"/>
        </w:rPr>
        <w:fldChar w:fldCharType="end"/>
      </w:r>
      <w:r w:rsidRPr="00014C83">
        <w:t xml:space="preserve"> </w:t>
      </w:r>
      <w:r>
        <w:t xml:space="preserve">im Text erfolgt mit </w:t>
      </w:r>
      <w:r w:rsidRPr="00014C83">
        <w:rPr>
          <w:color w:val="A50021"/>
        </w:rPr>
        <w:t>VERWEISE – QUERVERWEIS</w:t>
      </w:r>
    </w:p>
    <w:p w:rsidR="004311CD" w:rsidRPr="00E42CCD" w:rsidRDefault="004311CD" w:rsidP="00872314">
      <w:r w:rsidRPr="00E42CCD">
        <w:t>Ein Abbildungsverzeichnis ist verzichtbar.</w:t>
      </w:r>
    </w:p>
    <w:p w:rsidR="004311CD" w:rsidRPr="00E42CCD" w:rsidRDefault="00CA161C" w:rsidP="00FD7DBA">
      <w:pPr>
        <w:spacing w:before="0" w:after="0" w:line="240" w:lineRule="auto"/>
        <w:jc w:val="center"/>
      </w:pPr>
      <w:r>
        <w:rPr>
          <w:noProof/>
        </w:rPr>
        <w:drawing>
          <wp:inline distT="0" distB="0" distL="0" distR="0" wp14:anchorId="7705CF72" wp14:editId="34F44313">
            <wp:extent cx="2714625" cy="1438275"/>
            <wp:effectExtent l="0" t="0" r="0" b="0"/>
            <wp:docPr id="250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8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1CD" w:rsidRDefault="004311CD" w:rsidP="00D7569A">
      <w:pPr>
        <w:pStyle w:val="Abbildung"/>
      </w:pPr>
      <w:bookmarkStart w:id="19" w:name="_Ref373605150"/>
      <w:bookmarkStart w:id="20" w:name="_Ref373605111"/>
      <w:r w:rsidRPr="00E42CCD">
        <w:t>A</w:t>
      </w:r>
      <w:r w:rsidR="003B42EA">
        <w:t xml:space="preserve">bbildung </w:t>
      </w:r>
      <w:r w:rsidR="003432CD">
        <w:fldChar w:fldCharType="begin"/>
      </w:r>
      <w:r w:rsidR="003432CD">
        <w:instrText xml:space="preserve"> STYLEREF 1 \s </w:instrText>
      </w:r>
      <w:r w:rsidR="003432CD">
        <w:fldChar w:fldCharType="separate"/>
      </w:r>
      <w:r w:rsidR="003432CD">
        <w:rPr>
          <w:noProof/>
        </w:rPr>
        <w:t>2</w:t>
      </w:r>
      <w:r w:rsidR="003432CD">
        <w:rPr>
          <w:noProof/>
        </w:rPr>
        <w:fldChar w:fldCharType="end"/>
      </w:r>
      <w:r w:rsidR="00AC663D">
        <w:t>.</w:t>
      </w:r>
      <w:r w:rsidR="003432CD">
        <w:fldChar w:fldCharType="begin"/>
      </w:r>
      <w:r w:rsidR="003432CD">
        <w:instrText xml:space="preserve"> SEQ Abbildung \* ARABIC \s 1 </w:instrText>
      </w:r>
      <w:r w:rsidR="003432CD">
        <w:fldChar w:fldCharType="separate"/>
      </w:r>
      <w:r w:rsidR="003432CD">
        <w:rPr>
          <w:noProof/>
        </w:rPr>
        <w:t>3</w:t>
      </w:r>
      <w:r w:rsidR="003432CD">
        <w:rPr>
          <w:noProof/>
        </w:rPr>
        <w:fldChar w:fldCharType="end"/>
      </w:r>
      <w:bookmarkEnd w:id="19"/>
      <w:r w:rsidRPr="00E42CCD">
        <w:t xml:space="preserve">: </w:t>
      </w:r>
      <w:r w:rsidR="003B42EA">
        <w:t>Logo der OTH Amberg-Weiden</w:t>
      </w:r>
      <w:r w:rsidRPr="00E42CCD">
        <w:t>.</w:t>
      </w:r>
      <w:bookmarkEnd w:id="20"/>
    </w:p>
    <w:p w:rsidR="00DD6227" w:rsidRPr="00E42CCD" w:rsidRDefault="00DD6227" w:rsidP="00DD6227">
      <w:pPr>
        <w:pStyle w:val="berschrift2"/>
      </w:pPr>
      <w:bookmarkStart w:id="21" w:name="_Toc373614100"/>
      <w:r>
        <w:t>Gleichungen</w:t>
      </w:r>
      <w:bookmarkEnd w:id="21"/>
    </w:p>
    <w:p w:rsidR="00482831" w:rsidRDefault="00DD6227" w:rsidP="00DD6227">
      <w:pPr>
        <w:rPr>
          <w:rFonts w:cs="Times New Roman"/>
        </w:rPr>
      </w:pPr>
      <w:r w:rsidRPr="007B4562">
        <w:rPr>
          <w:rFonts w:cs="Times New Roman"/>
        </w:rPr>
        <w:t xml:space="preserve">Gleichungen </w:t>
      </w:r>
      <w:r>
        <w:rPr>
          <w:rFonts w:cs="Times New Roman"/>
        </w:rPr>
        <w:t>werden</w:t>
      </w:r>
      <w:r w:rsidRPr="007B4562">
        <w:rPr>
          <w:rFonts w:cs="Times New Roman"/>
        </w:rPr>
        <w:t xml:space="preserve"> in den Text integriert und kapitelweise mit Gleichungsnummern versehen werden. </w:t>
      </w:r>
      <w:r w:rsidR="008C2567">
        <w:rPr>
          <w:rFonts w:cs="Times New Roman"/>
        </w:rPr>
        <w:br/>
      </w:r>
      <w:r w:rsidR="00482831">
        <w:rPr>
          <w:rFonts w:cs="Times New Roman"/>
        </w:rPr>
        <w:t>Für den Formelsatz biete</w:t>
      </w:r>
      <w:r w:rsidR="006D49F0">
        <w:rPr>
          <w:rFonts w:cs="Times New Roman"/>
        </w:rPr>
        <w:t>t</w:t>
      </w:r>
      <w:r w:rsidR="00482831">
        <w:rPr>
          <w:rFonts w:cs="Times New Roman"/>
        </w:rPr>
        <w:t xml:space="preserve"> sich d</w:t>
      </w:r>
      <w:r w:rsidR="006D49F0">
        <w:rPr>
          <w:rFonts w:cs="Times New Roman"/>
        </w:rPr>
        <w:t>as</w:t>
      </w:r>
      <w:r w:rsidR="00482831">
        <w:rPr>
          <w:rFonts w:cs="Times New Roman"/>
        </w:rPr>
        <w:t xml:space="preserve"> WORD-Formeltool an</w:t>
      </w:r>
      <w:r w:rsidR="006D49F0">
        <w:rPr>
          <w:rFonts w:cs="Times New Roman"/>
        </w:rPr>
        <w:t xml:space="preserve">: </w:t>
      </w:r>
      <w:r w:rsidR="006D49F0" w:rsidRPr="006D49F0">
        <w:rPr>
          <w:rFonts w:cs="Times New Roman"/>
          <w:color w:val="A50021"/>
        </w:rPr>
        <w:t>EI</w:t>
      </w:r>
      <w:r w:rsidR="006D49F0">
        <w:rPr>
          <w:rFonts w:cs="Times New Roman"/>
          <w:color w:val="A50021"/>
        </w:rPr>
        <w:t>N</w:t>
      </w:r>
      <w:r w:rsidR="006D49F0" w:rsidRPr="006D49F0">
        <w:rPr>
          <w:rFonts w:cs="Times New Roman"/>
          <w:color w:val="A50021"/>
        </w:rPr>
        <w:t>FÜGEN – FORMEL – Π</w:t>
      </w:r>
      <w:r w:rsidR="00482831" w:rsidRPr="006D49F0">
        <w:rPr>
          <w:rFonts w:cs="Times New Roman"/>
          <w:color w:val="A50021"/>
        </w:rPr>
        <w:t>:</w:t>
      </w:r>
    </w:p>
    <w:p w:rsidR="00482831" w:rsidRDefault="00482831" w:rsidP="001C73C8">
      <w:pPr>
        <w:jc w:val="center"/>
        <w:rPr>
          <w:rFonts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019ADB" wp14:editId="2F9E8CC4">
                <wp:simplePos x="0" y="0"/>
                <wp:positionH relativeFrom="column">
                  <wp:posOffset>3531161</wp:posOffset>
                </wp:positionH>
                <wp:positionV relativeFrom="paragraph">
                  <wp:posOffset>168910</wp:posOffset>
                </wp:positionV>
                <wp:extent cx="323850" cy="238125"/>
                <wp:effectExtent l="19050" t="19050" r="19050" b="28575"/>
                <wp:wrapNone/>
                <wp:docPr id="23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38125"/>
                        </a:xfrm>
                        <a:prstGeom prst="ellipse">
                          <a:avLst/>
                        </a:prstGeom>
                        <a:noFill/>
                        <a:ln w="28575" cmpd="sng">
                          <a:solidFill>
                            <a:srgbClr val="A500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35F90D" id="Oval 14" o:spid="_x0000_s1026" style="position:absolute;margin-left:278.05pt;margin-top:13.3pt;width:25.5pt;height:1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" filled="f" strokecolor="#a50021" strokeweight="2.25pt"/>
            </w:pict>
          </mc:Fallback>
        </mc:AlternateContent>
      </w:r>
      <w:r>
        <w:rPr>
          <w:noProof/>
        </w:rPr>
        <w:drawing>
          <wp:inline distT="0" distB="0" distL="0" distR="0" wp14:anchorId="499EF9B1" wp14:editId="72DDD357">
            <wp:extent cx="2505075" cy="504825"/>
            <wp:effectExtent l="190500" t="190500" r="200025" b="200025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5048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82831" w:rsidRDefault="00DD6227" w:rsidP="00772391">
      <w:r w:rsidRPr="007B4562">
        <w:t>Die Kontinuitätsgleichung der Strömungsmechanik</w:t>
      </w:r>
    </w:p>
    <w:p w:rsidR="00772391" w:rsidRPr="00772391" w:rsidRDefault="00482831" w:rsidP="00772391">
      <w:r w:rsidRPr="00772391">
        <w:tab/>
      </w:r>
      <w:r w:rsidRPr="00772391">
        <w:tab/>
      </w:r>
      <w:bookmarkStart w:id="22" w:name="_Ref373607433"/>
      <w:bookmarkStart w:id="23" w:name="_Ref373607403"/>
      <w:bookmarkStart w:id="24" w:name="_Ref373612916"/>
      <w:bookmarkStart w:id="25" w:name="_Ref373612986"/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m</m:t>
            </m:r>
          </m:e>
        </m:acc>
        <m:r>
          <w:rPr>
            <w:rFonts w:ascii="Cambria Math" w:hAnsi="Cambria Math"/>
          </w:rPr>
          <m:t>=+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ϱ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ϱ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772391" w:rsidRPr="00772391">
        <w:tab/>
      </w:r>
      <w:r w:rsidR="00772391" w:rsidRPr="00772391">
        <w:tab/>
      </w:r>
      <w:r w:rsidR="00772391">
        <w:tab/>
      </w:r>
      <w:r w:rsidR="00772391">
        <w:tab/>
      </w:r>
      <w:r w:rsidR="00772391">
        <w:tab/>
      </w:r>
      <w:r w:rsidR="00772391">
        <w:tab/>
      </w:r>
      <w:r w:rsidR="00772391">
        <w:tab/>
      </w:r>
      <w:r w:rsidR="00772391">
        <w:tab/>
      </w:r>
      <w:r w:rsidR="00772391">
        <w:tab/>
      </w:r>
      <w:r w:rsidR="00772391">
        <w:tab/>
      </w:r>
      <w:r w:rsidR="00772391">
        <w:tab/>
      </w:r>
      <w:r w:rsidR="00772391">
        <w:tab/>
      </w:r>
      <w:r w:rsidR="00772391">
        <w:tab/>
      </w:r>
      <w:r w:rsidR="00772391">
        <w:tab/>
      </w:r>
      <w:r w:rsidR="00772391">
        <w:tab/>
      </w:r>
      <w:r w:rsidR="00772391">
        <w:tab/>
      </w:r>
      <w:r w:rsidR="00772391">
        <w:tab/>
      </w:r>
      <w:r w:rsidR="00772391">
        <w:tab/>
      </w:r>
      <w:r w:rsidR="00772391">
        <w:tab/>
      </w:r>
      <w:r w:rsidR="00772391">
        <w:tab/>
      </w:r>
      <w:r w:rsidR="00772391" w:rsidRPr="00772391">
        <w:tab/>
      </w:r>
      <w:bookmarkEnd w:id="22"/>
      <w:bookmarkEnd w:id="23"/>
      <w:r w:rsidR="00772391" w:rsidRPr="00772391">
        <w:t>(</w:t>
      </w:r>
      <w:r w:rsidR="003432CD">
        <w:fldChar w:fldCharType="begin"/>
      </w:r>
      <w:r w:rsidR="003432CD">
        <w:instrText xml:space="preserve"> STYLEREF 1 \s </w:instrText>
      </w:r>
      <w:r w:rsidR="003432CD">
        <w:fldChar w:fldCharType="separate"/>
      </w:r>
      <w:r w:rsidR="003432CD">
        <w:rPr>
          <w:noProof/>
        </w:rPr>
        <w:t>2</w:t>
      </w:r>
      <w:r w:rsidR="003432CD">
        <w:rPr>
          <w:noProof/>
        </w:rPr>
        <w:fldChar w:fldCharType="end"/>
      </w:r>
      <w:r w:rsidR="00F95C5C">
        <w:noBreakHyphen/>
      </w:r>
      <w:r w:rsidR="003432CD">
        <w:fldChar w:fldCharType="begin"/>
      </w:r>
      <w:r w:rsidR="003432CD">
        <w:instrText xml:space="preserve"> SEQ Gleichung \* ARABIC \s 1 </w:instrText>
      </w:r>
      <w:r w:rsidR="003432CD">
        <w:fldChar w:fldCharType="separate"/>
      </w:r>
      <w:r w:rsidR="003432CD">
        <w:rPr>
          <w:noProof/>
        </w:rPr>
        <w:t>1</w:t>
      </w:r>
      <w:r w:rsidR="003432CD">
        <w:rPr>
          <w:noProof/>
        </w:rPr>
        <w:fldChar w:fldCharType="end"/>
      </w:r>
      <w:bookmarkStart w:id="26" w:name="_Ref373612934"/>
      <w:bookmarkEnd w:id="24"/>
      <w:r w:rsidR="00772391" w:rsidRPr="00772391">
        <w:t>)</w:t>
      </w:r>
      <w:bookmarkEnd w:id="25"/>
      <w:bookmarkEnd w:id="26"/>
    </w:p>
    <w:p w:rsidR="00DD6227" w:rsidRDefault="00772391" w:rsidP="00772391">
      <w:r>
        <w:t xml:space="preserve">gibt den Zusammenhang zwischen </w:t>
      </w:r>
      <w:r w:rsidR="00DD6227" w:rsidRPr="007B4562">
        <w:t xml:space="preserve">Strömungsgeschwindigkeit </w:t>
      </w:r>
      <w:r w:rsidR="00482831" w:rsidRPr="00482831">
        <w:rPr>
          <w:i/>
        </w:rPr>
        <w:t>v</w:t>
      </w:r>
      <w:r w:rsidR="00482831">
        <w:t xml:space="preserve"> </w:t>
      </w:r>
      <w:r w:rsidR="00DD6227" w:rsidRPr="007B4562">
        <w:t>und durchströmter Querschnittsfläche</w:t>
      </w:r>
      <w:r w:rsidR="00482831">
        <w:t xml:space="preserve"> </w:t>
      </w:r>
      <w:r w:rsidR="00482831" w:rsidRPr="00482831">
        <w:rPr>
          <w:i/>
        </w:rPr>
        <w:t>A</w:t>
      </w:r>
      <w:r w:rsidR="008C2567">
        <w:rPr>
          <w:i/>
        </w:rPr>
        <w:t xml:space="preserve"> </w:t>
      </w:r>
      <w:r w:rsidR="008C2567">
        <w:t>an.</w:t>
      </w:r>
      <w:r w:rsidR="00482831">
        <w:t xml:space="preserve"> </w:t>
      </w:r>
    </w:p>
    <w:p w:rsidR="00F95C5C" w:rsidRDefault="00F95C5C" w:rsidP="00772391"/>
    <w:p w:rsidR="00772391" w:rsidRPr="00F95C5C" w:rsidRDefault="00772391" w:rsidP="00F95C5C">
      <w:r>
        <w:t>Die Nummerierung</w:t>
      </w:r>
      <w:r w:rsidRPr="00772391">
        <w:rPr>
          <w:rFonts w:cs="Times New Roman"/>
        </w:rPr>
        <w:t xml:space="preserve"> </w:t>
      </w:r>
      <w:r>
        <w:rPr>
          <w:rFonts w:cs="Times New Roman"/>
        </w:rPr>
        <w:t xml:space="preserve">erfolgt mit </w:t>
      </w:r>
      <w:r w:rsidRPr="00482831">
        <w:rPr>
          <w:rFonts w:cs="Times New Roman"/>
          <w:color w:val="A50021"/>
        </w:rPr>
        <w:t>VERWEISE– BESCHRIFTUNG EINFÜGEN</w:t>
      </w:r>
      <w:r>
        <w:rPr>
          <w:rFonts w:cs="Times New Roman"/>
          <w:color w:val="A50021"/>
        </w:rPr>
        <w:t xml:space="preserve"> – GLEICHUNG</w:t>
      </w:r>
      <w:r w:rsidR="00F95C5C">
        <w:rPr>
          <w:rFonts w:cs="Times New Roman"/>
          <w:color w:val="A50021"/>
        </w:rPr>
        <w:t>.</w:t>
      </w:r>
      <w:r w:rsidR="00F95C5C">
        <w:rPr>
          <w:rFonts w:cs="Times New Roman"/>
          <w:color w:val="A50021"/>
        </w:rPr>
        <w:br/>
      </w:r>
      <w:r w:rsidR="00F95C5C" w:rsidRPr="00F95C5C">
        <w:t>Die runden Klammern muss man s</w:t>
      </w:r>
      <w:r w:rsidR="00F95C5C">
        <w:t>e</w:t>
      </w:r>
      <w:r w:rsidR="00F95C5C" w:rsidRPr="00F95C5C">
        <w:t>lbst ergänzen.</w:t>
      </w:r>
    </w:p>
    <w:p w:rsidR="00772391" w:rsidRDefault="00772391" w:rsidP="00F95C5C">
      <w:r>
        <w:t>Der Verweis auf Gleichung 2-2 funkti</w:t>
      </w:r>
      <w:r w:rsidRPr="00482831">
        <w:t xml:space="preserve">oniert mit </w:t>
      </w:r>
      <w:r>
        <w:rPr>
          <w:color w:val="A50021"/>
        </w:rPr>
        <w:t>VERWEISE – QUERVERWEIS – GLEICHUNG</w:t>
      </w:r>
    </w:p>
    <w:p w:rsidR="00DD6227" w:rsidRDefault="00DD6227" w:rsidP="00DD6227"/>
    <w:p w:rsidR="008C22AC" w:rsidRPr="00E42CCD" w:rsidRDefault="008C22AC" w:rsidP="0039120A">
      <w:pPr>
        <w:pStyle w:val="Teil"/>
      </w:pPr>
      <w:r>
        <w:br w:type="page"/>
      </w:r>
      <w:r>
        <w:lastRenderedPageBreak/>
        <w:t xml:space="preserve">PRAKTISCHER </w:t>
      </w:r>
      <w:r w:rsidRPr="00E42CCD">
        <w:t>TEIL</w:t>
      </w:r>
    </w:p>
    <w:p w:rsidR="00E937B9" w:rsidRPr="00E42CCD" w:rsidRDefault="004311CD" w:rsidP="00E937B9">
      <w:pPr>
        <w:pStyle w:val="berschrift1"/>
      </w:pPr>
      <w:r w:rsidRPr="00E42CCD">
        <w:tab/>
      </w:r>
      <w:bookmarkStart w:id="27" w:name="_Toc373614101"/>
      <w:r w:rsidR="00E937B9" w:rsidRPr="00E42CCD">
        <w:t>E</w:t>
      </w:r>
      <w:r w:rsidR="00E937B9">
        <w:t>xperimentelles</w:t>
      </w:r>
      <w:bookmarkEnd w:id="27"/>
    </w:p>
    <w:p w:rsidR="004311CD" w:rsidRPr="00E42CCD" w:rsidRDefault="00C65D9A" w:rsidP="00E937B9">
      <w:r>
        <w:t>Beschreiben Sie den allgemeinen Versuchsaufbau, die Messmethoden und Geräte</w:t>
      </w:r>
      <w:r w:rsidR="008C2567">
        <w:t>!</w:t>
      </w:r>
    </w:p>
    <w:p w:rsidR="004311CD" w:rsidRPr="00E42CCD" w:rsidRDefault="004311CD" w:rsidP="003B5211">
      <w:pPr>
        <w:pStyle w:val="berschrift2"/>
      </w:pPr>
      <w:bookmarkStart w:id="28" w:name="_Toc373614102"/>
      <w:r w:rsidRPr="00E42CCD">
        <w:t>So nutzen und ändern Sie die Formatvorlage</w:t>
      </w:r>
      <w:bookmarkEnd w:id="28"/>
    </w:p>
    <w:p w:rsidR="00014C83" w:rsidRDefault="00014C83" w:rsidP="00014C83">
      <w:r>
        <w:t xml:space="preserve">Schreiben Sie den Text und klicken Sie die passende Formatvorlage an. Die Abstände werden automatisch richtig gesetzt. Fügen Sie </w:t>
      </w:r>
      <w:r w:rsidRPr="00556180">
        <w:rPr>
          <w:u w:val="single"/>
        </w:rPr>
        <w:t>keine</w:t>
      </w:r>
      <w:r>
        <w:t xml:space="preserve"> Leerzeilen zwischen Überschriften und Absätzen ein. </w:t>
      </w:r>
    </w:p>
    <w:p w:rsidR="00014C83" w:rsidRDefault="00014C83" w:rsidP="00014C83"/>
    <w:p w:rsidR="00014C83" w:rsidRDefault="00014C83" w:rsidP="00014C83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BDF0B8" wp14:editId="26C87AE4">
                <wp:simplePos x="0" y="0"/>
                <wp:positionH relativeFrom="column">
                  <wp:posOffset>2404110</wp:posOffset>
                </wp:positionH>
                <wp:positionV relativeFrom="paragraph">
                  <wp:posOffset>635</wp:posOffset>
                </wp:positionV>
                <wp:extent cx="3876675" cy="495300"/>
                <wp:effectExtent l="0" t="0" r="0" b="0"/>
                <wp:wrapNone/>
                <wp:docPr id="11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76675" cy="495300"/>
                        </a:xfrm>
                        <a:prstGeom prst="ellipse">
                          <a:avLst/>
                        </a:prstGeom>
                        <a:noFill/>
                        <a:ln w="28575" cmpd="sng">
                          <a:solidFill>
                            <a:srgbClr val="A500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3159E33" id="Oval 13" o:spid="_x0000_s1026" style="position:absolute;margin-left:189.3pt;margin-top:.05pt;width:305.25pt;height:3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" filled="f" strokecolor="#a50021" strokeweight="2.25pt"/>
            </w:pict>
          </mc:Fallback>
        </mc:AlternateContent>
      </w:r>
      <w:r>
        <w:rPr>
          <w:noProof/>
        </w:rPr>
        <w:drawing>
          <wp:inline distT="0" distB="0" distL="0" distR="0" wp14:anchorId="741F5192" wp14:editId="70893896">
            <wp:extent cx="5972175" cy="409575"/>
            <wp:effectExtent l="0" t="0" r="0" b="0"/>
            <wp:docPr id="25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C83" w:rsidRPr="00E42CCD" w:rsidRDefault="00014C83" w:rsidP="00014C83">
      <w:pPr>
        <w:pStyle w:val="Beschriftung"/>
      </w:pPr>
      <w:r>
        <w:t xml:space="preserve">Abbildung </w:t>
      </w:r>
      <w:r w:rsidR="003432CD">
        <w:fldChar w:fldCharType="begin"/>
      </w:r>
      <w:r w:rsidR="003432CD">
        <w:instrText xml:space="preserve"> STYLEREF 1 \s </w:instrText>
      </w:r>
      <w:r w:rsidR="003432CD">
        <w:fldChar w:fldCharType="separate"/>
      </w:r>
      <w:r w:rsidR="003432CD">
        <w:rPr>
          <w:noProof/>
        </w:rPr>
        <w:t>3</w:t>
      </w:r>
      <w:r w:rsidR="003432CD">
        <w:rPr>
          <w:noProof/>
        </w:rPr>
        <w:fldChar w:fldCharType="end"/>
      </w:r>
      <w:r>
        <w:t>.</w:t>
      </w:r>
      <w:r w:rsidR="003432CD">
        <w:fldChar w:fldCharType="begin"/>
      </w:r>
      <w:r w:rsidR="003432CD">
        <w:instrText xml:space="preserve"> SEQ Abbildung \* ARABIC \s 1 </w:instrText>
      </w:r>
      <w:r w:rsidR="003432CD">
        <w:fldChar w:fldCharType="separate"/>
      </w:r>
      <w:r w:rsidR="003432CD">
        <w:rPr>
          <w:noProof/>
        </w:rPr>
        <w:t>1</w:t>
      </w:r>
      <w:r w:rsidR="003432CD">
        <w:rPr>
          <w:noProof/>
        </w:rPr>
        <w:fldChar w:fldCharType="end"/>
      </w:r>
      <w:r>
        <w:t>: Anwahl von Formatvorlagen</w:t>
      </w:r>
    </w:p>
    <w:p w:rsidR="00014C83" w:rsidRDefault="00014C83" w:rsidP="00C65D9A"/>
    <w:p w:rsidR="00C65D9A" w:rsidRPr="00E42CCD" w:rsidRDefault="00C65D9A" w:rsidP="00C65D9A">
      <w:r>
        <w:t>Die Formatvorlage können Sie dem eigenen ästhetischen Empfinden anpassen.</w:t>
      </w:r>
    </w:p>
    <w:p w:rsidR="00C07B32" w:rsidRPr="003B42EA" w:rsidRDefault="00C07B32" w:rsidP="00C07B32">
      <w:pPr>
        <w:pStyle w:val="Beschriftung"/>
      </w:pPr>
      <w:r w:rsidRPr="003B42EA">
        <w:t xml:space="preserve">Tabelle </w:t>
      </w:r>
      <w:r w:rsidR="003432CD">
        <w:fldChar w:fldCharType="begin"/>
      </w:r>
      <w:r w:rsidR="003432CD">
        <w:instrText xml:space="preserve"> STYLEREF 1 \s </w:instrText>
      </w:r>
      <w:r w:rsidR="003432CD">
        <w:fldChar w:fldCharType="separate"/>
      </w:r>
      <w:r w:rsidR="003432CD">
        <w:rPr>
          <w:noProof/>
        </w:rPr>
        <w:t>3</w:t>
      </w:r>
      <w:r w:rsidR="003432CD">
        <w:rPr>
          <w:noProof/>
        </w:rPr>
        <w:fldChar w:fldCharType="end"/>
      </w:r>
      <w:r w:rsidRPr="003B42EA">
        <w:t>.</w:t>
      </w:r>
      <w:r w:rsidR="003432CD">
        <w:fldChar w:fldCharType="begin"/>
      </w:r>
      <w:r w:rsidR="003432CD">
        <w:instrText xml:space="preserve"> SEQ Tabelle \* ARABIC \s 1 </w:instrText>
      </w:r>
      <w:r w:rsidR="003432CD">
        <w:fldChar w:fldCharType="separate"/>
      </w:r>
      <w:r w:rsidR="003432CD">
        <w:rPr>
          <w:noProof/>
        </w:rPr>
        <w:t>1</w:t>
      </w:r>
      <w:r w:rsidR="003432CD">
        <w:rPr>
          <w:noProof/>
        </w:rPr>
        <w:fldChar w:fldCharType="end"/>
      </w:r>
      <w:r w:rsidRPr="003B42EA">
        <w:t xml:space="preserve">: </w:t>
      </w:r>
      <w:r w:rsidR="00FD7DBA">
        <w:t xml:space="preserve">Umgang mit der </w:t>
      </w:r>
      <w:r w:rsidR="00014C83">
        <w:t>WORD-</w:t>
      </w:r>
      <w:r w:rsidR="00FD7DBA">
        <w:t>Formatvorlage</w:t>
      </w:r>
      <w:r w:rsidRPr="003B42EA">
        <w:t>.</w:t>
      </w:r>
    </w:p>
    <w:tbl>
      <w:tblPr>
        <w:tblStyle w:val="Tabellenraster"/>
        <w:tblW w:w="0" w:type="auto"/>
        <w:tblInd w:w="57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127"/>
        <w:gridCol w:w="2126"/>
        <w:gridCol w:w="5442"/>
      </w:tblGrid>
      <w:tr w:rsidR="00FD7DBA" w:rsidRPr="0039120A" w:rsidTr="00872314">
        <w:tc>
          <w:tcPr>
            <w:tcW w:w="4253" w:type="dxa"/>
            <w:gridSpan w:val="2"/>
            <w:shd w:val="clear" w:color="auto" w:fill="D9D9D9"/>
          </w:tcPr>
          <w:p w:rsidR="00FD7DBA" w:rsidRPr="0039120A" w:rsidRDefault="00872314" w:rsidP="00872314">
            <w:pPr>
              <w:rPr>
                <w:rFonts w:ascii="Times New Roman" w:hAnsi="Times New Roman" w:cs="Times New Roman"/>
              </w:rPr>
            </w:pPr>
            <w:r w:rsidRPr="0039120A">
              <w:rPr>
                <w:rFonts w:ascii="Times New Roman" w:hAnsi="Times New Roman" w:cs="Times New Roman"/>
              </w:rPr>
              <w:t>Aufgabe</w:t>
            </w:r>
          </w:p>
        </w:tc>
        <w:tc>
          <w:tcPr>
            <w:tcW w:w="5442" w:type="dxa"/>
            <w:shd w:val="clear" w:color="auto" w:fill="D9D9D9"/>
          </w:tcPr>
          <w:p w:rsidR="00FD7DBA" w:rsidRPr="0039120A" w:rsidRDefault="00FD7DBA" w:rsidP="00872314">
            <w:pPr>
              <w:rPr>
                <w:rFonts w:ascii="Times New Roman" w:hAnsi="Times New Roman" w:cs="Times New Roman"/>
              </w:rPr>
            </w:pPr>
            <w:r w:rsidRPr="0039120A">
              <w:rPr>
                <w:rFonts w:ascii="Times New Roman" w:hAnsi="Times New Roman" w:cs="Times New Roman"/>
              </w:rPr>
              <w:t xml:space="preserve"> </w:t>
            </w:r>
            <w:r w:rsidR="00872314" w:rsidRPr="0039120A">
              <w:rPr>
                <w:rFonts w:ascii="Times New Roman" w:hAnsi="Times New Roman" w:cs="Times New Roman"/>
              </w:rPr>
              <w:t>Lösung</w:t>
            </w:r>
          </w:p>
        </w:tc>
      </w:tr>
      <w:tr w:rsidR="00FD7DBA" w:rsidRPr="0039120A" w:rsidTr="00C17A98">
        <w:trPr>
          <w:trHeight w:val="841"/>
        </w:trPr>
        <w:tc>
          <w:tcPr>
            <w:tcW w:w="4253" w:type="dxa"/>
            <w:gridSpan w:val="2"/>
            <w:vAlign w:val="center"/>
          </w:tcPr>
          <w:p w:rsidR="00FD7DBA" w:rsidRPr="0039120A" w:rsidRDefault="00FD7DBA" w:rsidP="00C17A98">
            <w:pPr>
              <w:rPr>
                <w:rFonts w:ascii="Times New Roman" w:hAnsi="Times New Roman" w:cs="Times New Roman"/>
              </w:rPr>
            </w:pPr>
            <w:r w:rsidRPr="0039120A">
              <w:rPr>
                <w:rFonts w:ascii="Times New Roman" w:hAnsi="Times New Roman" w:cs="Times New Roman"/>
              </w:rPr>
              <w:t>Normalen Text schreiben.</w:t>
            </w:r>
          </w:p>
          <w:p w:rsidR="00FD7DBA" w:rsidRPr="0039120A" w:rsidRDefault="00FD7DBA" w:rsidP="00C17A98">
            <w:pPr>
              <w:rPr>
                <w:rFonts w:ascii="Times New Roman" w:hAnsi="Times New Roman" w:cs="Times New Roman"/>
              </w:rPr>
            </w:pPr>
            <w:r w:rsidRPr="0039120A">
              <w:rPr>
                <w:rFonts w:ascii="Times New Roman" w:hAnsi="Times New Roman" w:cs="Times New Roman"/>
              </w:rPr>
              <w:t>Vorherige Formatierung löschen.</w:t>
            </w:r>
          </w:p>
        </w:tc>
        <w:tc>
          <w:tcPr>
            <w:tcW w:w="5442" w:type="dxa"/>
          </w:tcPr>
          <w:p w:rsidR="00FD7DBA" w:rsidRPr="0039120A" w:rsidRDefault="00CA161C" w:rsidP="00FD7DBA">
            <w:pPr>
              <w:rPr>
                <w:rFonts w:ascii="Times New Roman" w:hAnsi="Times New Roman" w:cs="Times New Roman"/>
              </w:rPr>
            </w:pPr>
            <w:r w:rsidRPr="0039120A">
              <w:rPr>
                <w:rFonts w:cs="Times New Roman"/>
                <w:noProof/>
              </w:rPr>
              <w:drawing>
                <wp:inline distT="0" distB="0" distL="0" distR="0" wp14:anchorId="0286FC14" wp14:editId="0F814AE2">
                  <wp:extent cx="1085850" cy="714375"/>
                  <wp:effectExtent l="0" t="0" r="0" b="0"/>
                  <wp:docPr id="253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122" b="121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D7DBA" w:rsidRPr="0039120A">
              <w:rPr>
                <w:rFonts w:ascii="Times New Roman" w:hAnsi="Times New Roman" w:cs="Times New Roman"/>
                <w:position w:val="24"/>
              </w:rPr>
              <w:t xml:space="preserve">oder </w:t>
            </w:r>
            <w:r w:rsidRPr="0039120A">
              <w:rPr>
                <w:rFonts w:cs="Times New Roman"/>
                <w:noProof/>
              </w:rPr>
              <w:drawing>
                <wp:inline distT="0" distB="0" distL="0" distR="0" wp14:anchorId="6E227BBF" wp14:editId="3BF22F58">
                  <wp:extent cx="323712" cy="276721"/>
                  <wp:effectExtent l="133350" t="114300" r="133985" b="142875"/>
                  <wp:docPr id="252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215" cy="2762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2314" w:rsidRPr="0039120A" w:rsidTr="00872314">
        <w:tc>
          <w:tcPr>
            <w:tcW w:w="2127" w:type="dxa"/>
          </w:tcPr>
          <w:p w:rsidR="00872314" w:rsidRPr="0039120A" w:rsidRDefault="00872314" w:rsidP="00872314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 w:rsidRPr="0039120A">
              <w:rPr>
                <w:rFonts w:ascii="Times New Roman" w:hAnsi="Times New Roman" w:cs="Times New Roman"/>
              </w:rPr>
              <w:t>Aufzählung</w:t>
            </w:r>
          </w:p>
          <w:p w:rsidR="00872314" w:rsidRPr="0039120A" w:rsidRDefault="00872314" w:rsidP="00872314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39120A">
              <w:rPr>
                <w:rFonts w:ascii="Times New Roman" w:hAnsi="Times New Roman" w:cs="Times New Roman"/>
              </w:rPr>
              <w:t>...</w:t>
            </w:r>
          </w:p>
          <w:p w:rsidR="00872314" w:rsidRPr="0039120A" w:rsidRDefault="00872314" w:rsidP="00872314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39120A">
              <w:rPr>
                <w:rFonts w:ascii="Times New Roman" w:hAnsi="Times New Roman" w:cs="Times New Roman"/>
              </w:rPr>
              <w:t>...</w:t>
            </w:r>
          </w:p>
          <w:p w:rsidR="00872314" w:rsidRPr="0039120A" w:rsidRDefault="00872314" w:rsidP="00872314">
            <w:pPr>
              <w:pStyle w:val="A3"/>
              <w:rPr>
                <w:rFonts w:ascii="Times New Roman" w:hAnsi="Times New Roman" w:cs="Times New Roman"/>
              </w:rPr>
            </w:pPr>
            <w:r w:rsidRPr="0039120A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126" w:type="dxa"/>
          </w:tcPr>
          <w:p w:rsidR="00872314" w:rsidRPr="0039120A" w:rsidRDefault="00872314" w:rsidP="00872314">
            <w:pPr>
              <w:pStyle w:val="A1"/>
              <w:rPr>
                <w:rFonts w:ascii="Times New Roman" w:hAnsi="Times New Roman" w:cs="Times New Roman"/>
              </w:rPr>
            </w:pPr>
            <w:r w:rsidRPr="0039120A">
              <w:rPr>
                <w:rFonts w:ascii="Times New Roman" w:hAnsi="Times New Roman" w:cs="Times New Roman"/>
              </w:rPr>
              <w:t>Aufzählung</w:t>
            </w:r>
          </w:p>
          <w:p w:rsidR="00872314" w:rsidRPr="0039120A" w:rsidRDefault="00872314" w:rsidP="00872314">
            <w:pPr>
              <w:pStyle w:val="A2"/>
              <w:numPr>
                <w:ilvl w:val="0"/>
                <w:numId w:val="0"/>
              </w:numPr>
              <w:ind w:left="567"/>
              <w:rPr>
                <w:rFonts w:ascii="Times New Roman" w:hAnsi="Times New Roman" w:cs="Times New Roman"/>
              </w:rPr>
            </w:pPr>
            <w:r w:rsidRPr="0039120A">
              <w:rPr>
                <w:rFonts w:ascii="Times New Roman" w:hAnsi="Times New Roman" w:cs="Times New Roman"/>
                <w:color w:val="984806" w:themeColor="accent6" w:themeShade="80"/>
              </w:rPr>
              <w:t>►</w:t>
            </w:r>
            <w:r w:rsidRPr="0039120A">
              <w:rPr>
                <w:rFonts w:ascii="Times New Roman" w:hAnsi="Times New Roman" w:cs="Times New Roman"/>
              </w:rPr>
              <w:t xml:space="preserve"> ...</w:t>
            </w:r>
          </w:p>
          <w:p w:rsidR="00872314" w:rsidRPr="0039120A" w:rsidRDefault="00872314" w:rsidP="00872314">
            <w:pPr>
              <w:pStyle w:val="A1"/>
              <w:rPr>
                <w:rFonts w:ascii="Times New Roman" w:hAnsi="Times New Roman" w:cs="Times New Roman"/>
              </w:rPr>
            </w:pPr>
            <w:r w:rsidRPr="0039120A">
              <w:rPr>
                <w:rFonts w:ascii="Times New Roman" w:hAnsi="Times New Roman" w:cs="Times New Roman"/>
              </w:rPr>
              <w:t>...</w:t>
            </w:r>
          </w:p>
          <w:p w:rsidR="00872314" w:rsidRPr="0039120A" w:rsidRDefault="00872314" w:rsidP="00872314">
            <w:pPr>
              <w:pStyle w:val="A1"/>
              <w:rPr>
                <w:rFonts w:ascii="Times New Roman" w:hAnsi="Times New Roman" w:cs="Times New Roman"/>
              </w:rPr>
            </w:pPr>
            <w:r w:rsidRPr="0039120A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5442" w:type="dxa"/>
          </w:tcPr>
          <w:p w:rsidR="00872314" w:rsidRPr="0039120A" w:rsidRDefault="00872314" w:rsidP="00FD7DBA">
            <w:pPr>
              <w:rPr>
                <w:rFonts w:ascii="Times New Roman" w:hAnsi="Times New Roman" w:cs="Times New Roman"/>
              </w:rPr>
            </w:pPr>
          </w:p>
          <w:p w:rsidR="00872314" w:rsidRPr="0039120A" w:rsidRDefault="00872314" w:rsidP="00FD7DBA">
            <w:pPr>
              <w:rPr>
                <w:rFonts w:ascii="Times New Roman" w:hAnsi="Times New Roman" w:cs="Times New Roman"/>
              </w:rPr>
            </w:pPr>
            <w:r w:rsidRPr="0039120A">
              <w:rPr>
                <w:rFonts w:ascii="Times New Roman" w:hAnsi="Times New Roman" w:cs="Times New Roman"/>
                <w:noProof/>
              </w:rPr>
              <w:tab/>
            </w:r>
            <w:r w:rsidR="00CA161C" w:rsidRPr="0039120A">
              <w:rPr>
                <w:rFonts w:cs="Times New Roman"/>
                <w:noProof/>
              </w:rPr>
              <w:drawing>
                <wp:inline distT="0" distB="0" distL="0" distR="0" wp14:anchorId="550F1E75" wp14:editId="40104007">
                  <wp:extent cx="2762250" cy="571500"/>
                  <wp:effectExtent l="0" t="0" r="0" b="0"/>
                  <wp:docPr id="25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DBA" w:rsidRPr="0039120A" w:rsidTr="00872314">
        <w:tc>
          <w:tcPr>
            <w:tcW w:w="4253" w:type="dxa"/>
            <w:gridSpan w:val="2"/>
          </w:tcPr>
          <w:p w:rsidR="00FD7DBA" w:rsidRPr="0039120A" w:rsidRDefault="00FD7DBA" w:rsidP="00FD7DBA">
            <w:pPr>
              <w:rPr>
                <w:rFonts w:ascii="Times New Roman" w:hAnsi="Times New Roman" w:cs="Times New Roman"/>
              </w:rPr>
            </w:pPr>
          </w:p>
          <w:p w:rsidR="00FD7DBA" w:rsidRPr="0039120A" w:rsidRDefault="00FD7DBA" w:rsidP="00FD7DBA">
            <w:pPr>
              <w:rPr>
                <w:rFonts w:ascii="Times New Roman" w:hAnsi="Times New Roman" w:cs="Times New Roman"/>
              </w:rPr>
            </w:pPr>
            <w:r w:rsidRPr="0039120A">
              <w:rPr>
                <w:rFonts w:ascii="Times New Roman" w:hAnsi="Times New Roman" w:cs="Times New Roman"/>
              </w:rPr>
              <w:t>Die Paginierung (Kopfzeile) ändern</w:t>
            </w:r>
          </w:p>
        </w:tc>
        <w:tc>
          <w:tcPr>
            <w:tcW w:w="5442" w:type="dxa"/>
          </w:tcPr>
          <w:p w:rsidR="00FD7DBA" w:rsidRPr="0039120A" w:rsidRDefault="00FD7DBA" w:rsidP="00FD7DBA">
            <w:pPr>
              <w:rPr>
                <w:rFonts w:ascii="Times New Roman" w:hAnsi="Times New Roman" w:cs="Times New Roman"/>
              </w:rPr>
            </w:pPr>
          </w:p>
          <w:p w:rsidR="00FD7DBA" w:rsidRPr="0039120A" w:rsidRDefault="00FD7DBA" w:rsidP="00FD7DBA">
            <w:pPr>
              <w:rPr>
                <w:rFonts w:ascii="Times New Roman" w:hAnsi="Times New Roman" w:cs="Times New Roman"/>
                <w:color w:val="A50021"/>
              </w:rPr>
            </w:pPr>
            <w:r w:rsidRPr="0039120A">
              <w:rPr>
                <w:rFonts w:ascii="Times New Roman" w:hAnsi="Times New Roman" w:cs="Times New Roman"/>
                <w:color w:val="A50021"/>
              </w:rPr>
              <w:t>EINFÜGEN – KOPFZEILE – KOPFZEILE BEARBEITEN</w:t>
            </w:r>
          </w:p>
          <w:p w:rsidR="00FD7DBA" w:rsidRPr="0039120A" w:rsidRDefault="00FD7DBA" w:rsidP="00FD7DBA">
            <w:pPr>
              <w:rPr>
                <w:rFonts w:ascii="Times New Roman" w:hAnsi="Times New Roman" w:cs="Times New Roman"/>
              </w:rPr>
            </w:pPr>
          </w:p>
        </w:tc>
      </w:tr>
      <w:tr w:rsidR="00FD7DBA" w:rsidRPr="0039120A" w:rsidTr="00872314">
        <w:tc>
          <w:tcPr>
            <w:tcW w:w="4253" w:type="dxa"/>
            <w:gridSpan w:val="2"/>
          </w:tcPr>
          <w:p w:rsidR="00FD7DBA" w:rsidRPr="0039120A" w:rsidRDefault="00FD7DBA" w:rsidP="00FD7DBA">
            <w:pPr>
              <w:rPr>
                <w:rFonts w:ascii="Times New Roman" w:hAnsi="Times New Roman" w:cs="Times New Roman"/>
              </w:rPr>
            </w:pPr>
          </w:p>
          <w:p w:rsidR="00FD7DBA" w:rsidRPr="0039120A" w:rsidRDefault="00FD7DBA" w:rsidP="00FD7DBA">
            <w:pPr>
              <w:rPr>
                <w:rFonts w:ascii="Times New Roman" w:hAnsi="Times New Roman" w:cs="Times New Roman"/>
              </w:rPr>
            </w:pPr>
            <w:r w:rsidRPr="0039120A">
              <w:rPr>
                <w:rFonts w:ascii="Times New Roman" w:hAnsi="Times New Roman" w:cs="Times New Roman"/>
              </w:rPr>
              <w:t>Formatvorlage für die Standardschrift ändern</w:t>
            </w:r>
          </w:p>
        </w:tc>
        <w:tc>
          <w:tcPr>
            <w:tcW w:w="5442" w:type="dxa"/>
          </w:tcPr>
          <w:p w:rsidR="00FD7DBA" w:rsidRPr="0039120A" w:rsidRDefault="00FD7DBA" w:rsidP="00FD7DBA">
            <w:pPr>
              <w:rPr>
                <w:rFonts w:ascii="Times New Roman" w:hAnsi="Times New Roman" w:cs="Times New Roman"/>
              </w:rPr>
            </w:pPr>
          </w:p>
          <w:p w:rsidR="00FD7DBA" w:rsidRPr="0039120A" w:rsidRDefault="00FD7DBA" w:rsidP="00EC2D8B">
            <w:pPr>
              <w:rPr>
                <w:rFonts w:ascii="Times New Roman" w:hAnsi="Times New Roman" w:cs="Times New Roman"/>
                <w:color w:val="A50021"/>
              </w:rPr>
            </w:pPr>
            <w:r w:rsidRPr="0039120A">
              <w:rPr>
                <w:rFonts w:ascii="Times New Roman" w:hAnsi="Times New Roman" w:cs="Times New Roman"/>
                <w:color w:val="A50021"/>
              </w:rPr>
              <w:t>FORMATVORLAGEN –  [Rechte Maustaste] STANDARD – ÄNDERN</w:t>
            </w:r>
          </w:p>
        </w:tc>
      </w:tr>
    </w:tbl>
    <w:p w:rsidR="004311CD" w:rsidRPr="00E42CCD" w:rsidRDefault="004311CD" w:rsidP="00EC2D8B"/>
    <w:p w:rsidR="004311CD" w:rsidRPr="00E42CCD" w:rsidRDefault="00872314" w:rsidP="00C17A98">
      <w:pPr>
        <w:pStyle w:val="berschrift1"/>
      </w:pPr>
      <w:r>
        <w:br w:type="page"/>
      </w:r>
      <w:bookmarkStart w:id="29" w:name="_Toc373614103"/>
      <w:r w:rsidR="004311CD" w:rsidRPr="00E42CCD">
        <w:lastRenderedPageBreak/>
        <w:t>Ergebnisse und Auswertung</w:t>
      </w:r>
      <w:r w:rsidR="00556180">
        <w:t xml:space="preserve"> (Ü1)</w:t>
      </w:r>
      <w:bookmarkEnd w:id="29"/>
    </w:p>
    <w:p w:rsidR="00872314" w:rsidRDefault="00872314" w:rsidP="00C17A98">
      <w:pPr>
        <w:pStyle w:val="berschrift2"/>
      </w:pPr>
      <w:bookmarkStart w:id="30" w:name="_Toc373614104"/>
      <w:r>
        <w:t>Teilaufgabe und ihre Lösung</w:t>
      </w:r>
      <w:r w:rsidR="00556180">
        <w:t xml:space="preserve"> (Ü2)</w:t>
      </w:r>
      <w:bookmarkEnd w:id="30"/>
    </w:p>
    <w:p w:rsidR="00D20BFA" w:rsidRDefault="00D20BFA" w:rsidP="00D20BFA">
      <w:r>
        <w:t>Wenn es 4.1 gibt, muss es auch 4.2 geben.</w:t>
      </w:r>
    </w:p>
    <w:p w:rsidR="004311CD" w:rsidRPr="00E42CCD" w:rsidRDefault="00C17A98" w:rsidP="00C17A98">
      <w:pPr>
        <w:pStyle w:val="berschrift3"/>
      </w:pPr>
      <w:bookmarkStart w:id="31" w:name="_Toc373614105"/>
      <w:r>
        <w:t>Teilergebnis und Diskussion</w:t>
      </w:r>
      <w:r w:rsidR="00556180">
        <w:t xml:space="preserve"> (Ü3)</w:t>
      </w:r>
      <w:bookmarkEnd w:id="31"/>
    </w:p>
    <w:p w:rsidR="004311CD" w:rsidRPr="00E42CCD" w:rsidRDefault="00D7569A" w:rsidP="00872314">
      <w:r>
        <w:t>Wenn es 4.1.1 gibt, muss es auch 4.1.2 geben.</w:t>
      </w:r>
    </w:p>
    <w:p w:rsidR="00C17A98" w:rsidRPr="00E42CCD" w:rsidRDefault="00C17A98" w:rsidP="00C17A98">
      <w:pPr>
        <w:pStyle w:val="berschrift4"/>
      </w:pPr>
      <w:r>
        <w:t>...</w:t>
      </w:r>
      <w:r w:rsidR="00556180">
        <w:t xml:space="preserve"> (Ü4)</w:t>
      </w:r>
    </w:p>
    <w:p w:rsidR="004311CD" w:rsidRDefault="00D7569A" w:rsidP="00872314">
      <w:r>
        <w:t>Gliedern Sie möglichst nicht so tief.</w:t>
      </w:r>
    </w:p>
    <w:p w:rsidR="00556180" w:rsidRDefault="00556180" w:rsidP="00556180">
      <w:pPr>
        <w:pStyle w:val="5"/>
      </w:pPr>
      <w:r>
        <w:t>Zeilenüberschrift</w:t>
      </w:r>
    </w:p>
    <w:p w:rsidR="00556180" w:rsidRDefault="00D7569A" w:rsidP="00872314">
      <w:r>
        <w:t>Strukturieren Sie den Text durch aussagekräftige Überschriften</w:t>
      </w:r>
      <w:r w:rsidR="008C2567">
        <w:t>!</w:t>
      </w:r>
      <w:r>
        <w:t xml:space="preserve"> </w:t>
      </w:r>
      <w:r>
        <w:tab/>
      </w:r>
      <w:r>
        <w:br/>
        <w:t>Zeilenüberschriften außerhalb der Gliederung führen den Leser zu interessanten Punkten.</w:t>
      </w:r>
    </w:p>
    <w:p w:rsidR="00D7569A" w:rsidRDefault="00D7569A" w:rsidP="00872314"/>
    <w:p w:rsidR="004311CD" w:rsidRPr="00E42CCD" w:rsidRDefault="00297071" w:rsidP="00297071">
      <w:pPr>
        <w:pStyle w:val="berschrift1"/>
      </w:pPr>
      <w:r>
        <w:br w:type="page"/>
      </w:r>
      <w:r w:rsidR="004311CD" w:rsidRPr="00E42CCD">
        <w:lastRenderedPageBreak/>
        <w:tab/>
      </w:r>
      <w:bookmarkStart w:id="32" w:name="_Toc373614106"/>
      <w:r w:rsidR="004311CD" w:rsidRPr="00E42CCD">
        <w:t>Schlussfolgerungen</w:t>
      </w:r>
      <w:bookmarkEnd w:id="32"/>
    </w:p>
    <w:p w:rsidR="004311CD" w:rsidRPr="00E42CCD" w:rsidRDefault="00686C10" w:rsidP="004311CD">
      <w:r>
        <w:t>Ziehen sie allgemeine Folgerungen aus Ihrer Arbeit</w:t>
      </w:r>
      <w:r w:rsidR="008C2567">
        <w:t>!</w:t>
      </w:r>
      <w:r>
        <w:t xml:space="preserve"> </w:t>
      </w:r>
    </w:p>
    <w:p w:rsidR="004311CD" w:rsidRPr="00E42CCD" w:rsidRDefault="00686C10" w:rsidP="00297071">
      <w:pPr>
        <w:pStyle w:val="berschrift1"/>
      </w:pPr>
      <w:bookmarkStart w:id="33" w:name="_Toc373614107"/>
      <w:r>
        <w:t>Z</w:t>
      </w:r>
      <w:r w:rsidR="004311CD" w:rsidRPr="00E42CCD">
        <w:t>usammenfassung und Ausblick</w:t>
      </w:r>
      <w:bookmarkEnd w:id="33"/>
    </w:p>
    <w:p w:rsidR="004311CD" w:rsidRDefault="00686C10" w:rsidP="004311CD">
      <w:r>
        <w:t>Fassen Sie die Ergebnisse und Schlussfolgerungen merksatzartig zusammen.</w:t>
      </w:r>
    </w:p>
    <w:p w:rsidR="00D95C7A" w:rsidRDefault="00D95C7A" w:rsidP="00D95C7A">
      <w:pPr>
        <w:pStyle w:val="A3"/>
        <w:numPr>
          <w:ilvl w:val="0"/>
          <w:numId w:val="30"/>
        </w:numPr>
      </w:pPr>
      <w:r>
        <w:t>Die Aufgabenstellung ... wurde gelöst, indem ...</w:t>
      </w:r>
    </w:p>
    <w:p w:rsidR="00D95C7A" w:rsidRDefault="00D95C7A" w:rsidP="00D95C7A">
      <w:pPr>
        <w:pStyle w:val="A3"/>
        <w:numPr>
          <w:ilvl w:val="0"/>
          <w:numId w:val="30"/>
        </w:numPr>
      </w:pPr>
      <w:r>
        <w:t xml:space="preserve">Die experimentellen Parameter waren ... </w:t>
      </w:r>
    </w:p>
    <w:p w:rsidR="00D95C7A" w:rsidRDefault="00D95C7A" w:rsidP="00D95C7A">
      <w:pPr>
        <w:pStyle w:val="A3"/>
        <w:numPr>
          <w:ilvl w:val="0"/>
          <w:numId w:val="30"/>
        </w:numPr>
      </w:pPr>
      <w:r>
        <w:t>Ergebnis 1 ...</w:t>
      </w:r>
    </w:p>
    <w:p w:rsidR="00D95C7A" w:rsidRDefault="00D95C7A" w:rsidP="00D95C7A">
      <w:pPr>
        <w:pStyle w:val="A3"/>
        <w:numPr>
          <w:ilvl w:val="0"/>
          <w:numId w:val="30"/>
        </w:numPr>
      </w:pPr>
      <w:r>
        <w:t>Ergebnis 2 ...</w:t>
      </w:r>
    </w:p>
    <w:p w:rsidR="00D95C7A" w:rsidRDefault="00D95C7A" w:rsidP="00D95C7A">
      <w:pPr>
        <w:pStyle w:val="A3"/>
        <w:numPr>
          <w:ilvl w:val="0"/>
          <w:numId w:val="30"/>
        </w:numPr>
      </w:pPr>
      <w:r>
        <w:t>...</w:t>
      </w:r>
    </w:p>
    <w:p w:rsidR="00D95C7A" w:rsidRDefault="00D95C7A" w:rsidP="00D95C7A">
      <w:pPr>
        <w:pStyle w:val="A3"/>
        <w:numPr>
          <w:ilvl w:val="0"/>
          <w:numId w:val="0"/>
        </w:numPr>
      </w:pPr>
      <w:r>
        <w:t>Verwenden Sie Mühe auf die Zusammenfassung</w:t>
      </w:r>
      <w:r w:rsidR="008C2567">
        <w:t>!</w:t>
      </w:r>
      <w:r>
        <w:t xml:space="preserve"> Sie wird oftmals zuerst gelesen und muss beispielsweise bei Preisverleihungen eingereicht werden.</w:t>
      </w:r>
    </w:p>
    <w:p w:rsidR="00D95C7A" w:rsidRDefault="00D95C7A" w:rsidP="00D95C7A">
      <w:pPr>
        <w:pStyle w:val="A3"/>
        <w:numPr>
          <w:ilvl w:val="0"/>
          <w:numId w:val="0"/>
        </w:numPr>
      </w:pPr>
      <w:r>
        <w:t>Eine gekürzte Version können Sie für die bibliografische Zusammenfassung auf Seite 3 verwenden.</w:t>
      </w:r>
    </w:p>
    <w:p w:rsidR="00297071" w:rsidRDefault="00297071" w:rsidP="00297071">
      <w:pPr>
        <w:pStyle w:val="5"/>
      </w:pPr>
      <w:r>
        <w:t>Ausblick</w:t>
      </w:r>
    </w:p>
    <w:p w:rsidR="00D95C7A" w:rsidRDefault="00D95C7A" w:rsidP="004311CD">
      <w:r>
        <w:t>Was sollen künftige Bearbeiter der Themenstellung weiterführen oder beachten?</w:t>
      </w:r>
    </w:p>
    <w:p w:rsidR="00297071" w:rsidRDefault="00297071" w:rsidP="004311CD"/>
    <w:p w:rsidR="006D49F0" w:rsidRDefault="006D49F0">
      <w:pPr>
        <w:spacing w:before="0" w:after="0" w:line="240" w:lineRule="auto"/>
      </w:pPr>
      <w:r>
        <w:br w:type="page"/>
      </w:r>
    </w:p>
    <w:bookmarkStart w:id="34" w:name="_Toc373614108" w:displacedByCustomXml="next"/>
    <w:sdt>
      <w:sdtPr>
        <w:rPr>
          <w:b w:val="0"/>
          <w:bCs w:val="0"/>
          <w:kern w:val="0"/>
          <w:sz w:val="22"/>
          <w:szCs w:val="22"/>
        </w:rPr>
        <w:id w:val="1326162604"/>
        <w:docPartObj>
          <w:docPartGallery w:val="Bibliographies"/>
          <w:docPartUnique/>
        </w:docPartObj>
      </w:sdtPr>
      <w:sdtEndPr/>
      <w:sdtContent>
        <w:p w:rsidR="006D49F0" w:rsidRDefault="006D49F0">
          <w:pPr>
            <w:pStyle w:val="berschrift1"/>
          </w:pPr>
          <w:r>
            <w:t>Literaturverzeichnis</w:t>
          </w:r>
          <w:bookmarkEnd w:id="34"/>
        </w:p>
        <w:sdt>
          <w:sdtPr>
            <w:id w:val="111145805"/>
            <w:bibliography/>
          </w:sdtPr>
          <w:sdtEndPr/>
          <w:sdtContent>
            <w:p w:rsidR="009D43FC" w:rsidRDefault="006D49F0" w:rsidP="009D43FC">
              <w:pPr>
                <w:pStyle w:val="Literaturverzeichnis"/>
                <w:rPr>
                  <w:noProof/>
                </w:rPr>
              </w:pPr>
              <w:r>
                <w:fldChar w:fldCharType="begin"/>
              </w:r>
              <w:r>
                <w:instrText>BIBLIOGRAPHY</w:instrText>
              </w:r>
              <w:r>
                <w:fldChar w:fldCharType="separate"/>
              </w:r>
              <w:r w:rsidR="009D43FC">
                <w:rPr>
                  <w:noProof/>
                </w:rPr>
                <w:t xml:space="preserve">1. </w:t>
              </w:r>
              <w:r w:rsidR="009D43FC">
                <w:rPr>
                  <w:b/>
                  <w:bCs/>
                  <w:noProof/>
                </w:rPr>
                <w:t>Nernst, W.</w:t>
              </w:r>
              <w:r w:rsidR="009D43FC">
                <w:rPr>
                  <w:noProof/>
                </w:rPr>
                <w:t xml:space="preserve"> Über die Bildungswärme der Quecksilberverbindungen. </w:t>
              </w:r>
              <w:r w:rsidR="009D43FC">
                <w:rPr>
                  <w:i/>
                  <w:iCs/>
                  <w:noProof/>
                </w:rPr>
                <w:t xml:space="preserve">Z. Phys. Chem. </w:t>
              </w:r>
              <w:r w:rsidR="009D43FC">
                <w:rPr>
                  <w:noProof/>
                </w:rPr>
                <w:t>1888, Bd. 2, S. 23-28.</w:t>
              </w:r>
            </w:p>
            <w:p w:rsidR="009D43FC" w:rsidRDefault="009D43FC" w:rsidP="009D43FC">
              <w:pPr>
                <w:pStyle w:val="Literaturverzeichnis"/>
                <w:rPr>
                  <w:noProof/>
                </w:rPr>
              </w:pPr>
              <w:r>
                <w:rPr>
                  <w:noProof/>
                </w:rPr>
                <w:t xml:space="preserve">2. </w:t>
              </w:r>
              <w:r>
                <w:rPr>
                  <w:b/>
                  <w:bCs/>
                  <w:noProof/>
                </w:rPr>
                <w:t>Kornmeier, M.</w:t>
              </w:r>
              <w:r>
                <w:rPr>
                  <w:noProof/>
                </w:rPr>
                <w:t xml:space="preserve"> </w:t>
              </w:r>
              <w:r>
                <w:rPr>
                  <w:i/>
                  <w:iCs/>
                  <w:noProof/>
                </w:rPr>
                <w:t xml:space="preserve">Wissenschaftlich schreiben leicht gemacht. </w:t>
              </w:r>
              <w:r>
                <w:rPr>
                  <w:noProof/>
                </w:rPr>
                <w:t>Stuttgart : UTB, 2013.</w:t>
              </w:r>
            </w:p>
            <w:p w:rsidR="009D43FC" w:rsidRDefault="009D43FC" w:rsidP="009D43FC">
              <w:pPr>
                <w:pStyle w:val="Literaturverzeichnis"/>
                <w:rPr>
                  <w:noProof/>
                </w:rPr>
              </w:pPr>
              <w:r>
                <w:rPr>
                  <w:noProof/>
                </w:rPr>
                <w:t xml:space="preserve">3. </w:t>
              </w:r>
              <w:r>
                <w:rPr>
                  <w:b/>
                  <w:bCs/>
                  <w:noProof/>
                </w:rPr>
                <w:t>Bartenbach, K. und Volz, F.-E.</w:t>
              </w:r>
              <w:r>
                <w:rPr>
                  <w:noProof/>
                </w:rPr>
                <w:t xml:space="preserve"> </w:t>
              </w:r>
              <w:r>
                <w:rPr>
                  <w:i/>
                  <w:iCs/>
                  <w:noProof/>
                </w:rPr>
                <w:t xml:space="preserve">Arbeitnehmererfindergesetz. </w:t>
              </w:r>
              <w:r>
                <w:rPr>
                  <w:noProof/>
                </w:rPr>
                <w:t>München : DTV, 1997.</w:t>
              </w:r>
            </w:p>
            <w:p w:rsidR="006D49F0" w:rsidRDefault="006D49F0" w:rsidP="009D43FC"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p w:rsidR="006D49F0" w:rsidRDefault="006D49F0" w:rsidP="004311CD"/>
    <w:p w:rsidR="00EC2D8B" w:rsidRDefault="00EC2D8B" w:rsidP="004311CD"/>
    <w:p w:rsidR="00EC2D8B" w:rsidRDefault="00EC2D8B" w:rsidP="004311CD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A539D4" wp14:editId="4AA85760">
                <wp:simplePos x="0" y="0"/>
                <wp:positionH relativeFrom="column">
                  <wp:posOffset>289560</wp:posOffset>
                </wp:positionH>
                <wp:positionV relativeFrom="paragraph">
                  <wp:posOffset>34925</wp:posOffset>
                </wp:positionV>
                <wp:extent cx="4222115" cy="857250"/>
                <wp:effectExtent l="0" t="0" r="26035" b="1905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2115" cy="8572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7751" w:rsidRDefault="00857751" w:rsidP="00EC2D8B">
                            <w:r>
                              <w:t>Das Literaturverzeichnis macht WORD automatisch.</w:t>
                            </w:r>
                          </w:p>
                          <w:p w:rsidR="00857751" w:rsidRDefault="00857751" w:rsidP="00EC2D8B">
                            <w:pPr>
                              <w:rPr>
                                <w:color w:val="C00000"/>
                              </w:rPr>
                            </w:pPr>
                            <w:r w:rsidRPr="00EC2D8B">
                              <w:rPr>
                                <w:color w:val="C00000"/>
                              </w:rPr>
                              <w:t>VERWEISE – LITERATURVERZEICHNIS – EINFÜGEN</w:t>
                            </w:r>
                          </w:p>
                          <w:p w:rsidR="00857751" w:rsidRPr="0039120A" w:rsidRDefault="00857751" w:rsidP="00EC2D8B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Hier: </w:t>
                            </w:r>
                            <w:r w:rsidRPr="0039120A">
                              <w:rPr>
                                <w:b/>
                              </w:rPr>
                              <w:t>ISO 690</w:t>
                            </w:r>
                            <w:r>
                              <w:rPr>
                                <w:b/>
                              </w:rPr>
                              <w:t xml:space="preserve"> numerisch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A539D4" id="_x0000_s1029" type="#_x0000_t202" style="position:absolute;margin-left:22.8pt;margin-top:2.75pt;width:332.45pt;height:6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" fillcolor="#d6e3bc">
                <v:textbox>
                  <w:txbxContent>
                    <w:p w:rsidR="00857751" w:rsidRDefault="00857751" w:rsidP="00EC2D8B">
                      <w:r>
                        <w:t>Das Literaturverzeichnis macht WORD automatisch.</w:t>
                      </w:r>
                    </w:p>
                    <w:p w:rsidR="00857751" w:rsidRDefault="00857751" w:rsidP="00EC2D8B">
                      <w:pPr>
                        <w:rPr>
                          <w:color w:val="C00000"/>
                        </w:rPr>
                      </w:pPr>
                      <w:r w:rsidRPr="00EC2D8B">
                        <w:rPr>
                          <w:color w:val="C00000"/>
                        </w:rPr>
                        <w:t>VERWEISE – LITERATURVERZEICHNIS – EINFÜGEN</w:t>
                      </w:r>
                    </w:p>
                    <w:p w:rsidR="00857751" w:rsidRPr="0039120A" w:rsidRDefault="00857751" w:rsidP="00EC2D8B">
                      <w:pPr>
                        <w:rPr>
                          <w:b/>
                        </w:rPr>
                      </w:pPr>
                      <w:r>
                        <w:t xml:space="preserve">Hier: </w:t>
                      </w:r>
                      <w:r w:rsidRPr="0039120A">
                        <w:rPr>
                          <w:b/>
                        </w:rPr>
                        <w:t>ISO 690</w:t>
                      </w:r>
                      <w:r>
                        <w:rPr>
                          <w:b/>
                        </w:rPr>
                        <w:t xml:space="preserve"> numerisch</w:t>
                      </w:r>
                    </w:p>
                  </w:txbxContent>
                </v:textbox>
              </v:shape>
            </w:pict>
          </mc:Fallback>
        </mc:AlternateContent>
      </w:r>
    </w:p>
    <w:p w:rsidR="00EC2D8B" w:rsidRDefault="00EC2D8B" w:rsidP="004311CD"/>
    <w:p w:rsidR="00EC2D8B" w:rsidRDefault="00EC2D8B" w:rsidP="004311CD"/>
    <w:p w:rsidR="00EC2D8B" w:rsidRDefault="00EC2D8B" w:rsidP="004311CD"/>
    <w:p w:rsidR="00EC2D8B" w:rsidRDefault="00EC2D8B" w:rsidP="004311CD"/>
    <w:p w:rsidR="00EC2D8B" w:rsidRDefault="00EC2D8B" w:rsidP="004311CD"/>
    <w:p w:rsidR="002D39F7" w:rsidRDefault="002D39F7" w:rsidP="004311CD"/>
    <w:p w:rsidR="00D95C7A" w:rsidRPr="00E42CCD" w:rsidRDefault="00CE2761" w:rsidP="00CE2761">
      <w:pPr>
        <w:pStyle w:val="Teil"/>
      </w:pPr>
      <w:r>
        <w:br w:type="page"/>
      </w:r>
      <w:r>
        <w:lastRenderedPageBreak/>
        <w:t>ANHANG</w:t>
      </w:r>
    </w:p>
    <w:p w:rsidR="004311CD" w:rsidRPr="00E42CCD" w:rsidRDefault="004311CD" w:rsidP="00DD6227"/>
    <w:bookmarkEnd w:id="1"/>
    <w:p w:rsidR="00DD6227" w:rsidRDefault="00DD6227" w:rsidP="00DD6227">
      <w:pPr>
        <w:rPr>
          <w:rFonts w:cs="Times New Roman"/>
        </w:rPr>
      </w:pPr>
      <w:r>
        <w:rPr>
          <w:rFonts w:cs="Times New Roman"/>
        </w:rPr>
        <w:t>E</w:t>
      </w:r>
      <w:r w:rsidR="00B12913" w:rsidRPr="00E42CCD">
        <w:rPr>
          <w:rFonts w:cs="Times New Roman"/>
        </w:rPr>
        <w:t xml:space="preserve">rgänzende Informationen, die zum grundsätzlichen Verständnis der Arbeit nicht erforderlich sind, </w:t>
      </w:r>
      <w:r>
        <w:rPr>
          <w:rFonts w:cs="Times New Roman"/>
        </w:rPr>
        <w:t>stehen im Anhang.</w:t>
      </w:r>
      <w:r w:rsidR="00B12913" w:rsidRPr="00E42CCD">
        <w:rPr>
          <w:rFonts w:cs="Times New Roman"/>
        </w:rPr>
        <w:t xml:space="preserve"> Beispiele sind umfangreiche Tabellen mit Versuchsergebnissen, Auszüge aus Literaturquellen im Originaltext</w:t>
      </w:r>
      <w:r>
        <w:rPr>
          <w:rFonts w:cs="Times New Roman"/>
        </w:rPr>
        <w:t xml:space="preserve"> und</w:t>
      </w:r>
      <w:r w:rsidR="00B12913" w:rsidRPr="00E42CCD">
        <w:rPr>
          <w:rFonts w:cs="Times New Roman"/>
        </w:rPr>
        <w:t xml:space="preserve"> Fotodokumentationen. </w:t>
      </w:r>
    </w:p>
    <w:p w:rsidR="00DD6227" w:rsidRDefault="00DD6227" w:rsidP="00DD6227">
      <w:pPr>
        <w:rPr>
          <w:rFonts w:cs="Times New Roman"/>
        </w:rPr>
      </w:pPr>
      <w:r>
        <w:rPr>
          <w:rFonts w:cs="Times New Roman"/>
        </w:rPr>
        <w:t>Vermeiden Sie unnötig aufgeblähte Arbeiten</w:t>
      </w:r>
      <w:r w:rsidR="008C2567">
        <w:rPr>
          <w:rFonts w:cs="Times New Roman"/>
        </w:rPr>
        <w:t>!</w:t>
      </w:r>
      <w:r>
        <w:rPr>
          <w:rFonts w:cs="Times New Roman"/>
        </w:rPr>
        <w:t xml:space="preserve"> Verweisen Sie im Text auf den Anhang</w:t>
      </w:r>
      <w:r w:rsidR="008C2567">
        <w:rPr>
          <w:rFonts w:cs="Times New Roman"/>
        </w:rPr>
        <w:t>!</w:t>
      </w:r>
    </w:p>
    <w:p w:rsidR="006D49F0" w:rsidRDefault="006D49F0" w:rsidP="00DD6227">
      <w:pPr>
        <w:rPr>
          <w:rFonts w:cs="Times New Roman"/>
        </w:rPr>
      </w:pPr>
    </w:p>
    <w:p w:rsidR="006D49F0" w:rsidRDefault="006D49F0" w:rsidP="00DD6227">
      <w:pPr>
        <w:rPr>
          <w:rFonts w:cs="Times New Roman"/>
        </w:rPr>
      </w:pPr>
    </w:p>
    <w:sectPr w:rsidR="006D49F0" w:rsidSect="008E7560">
      <w:headerReference w:type="even" r:id="rId23"/>
      <w:headerReference w:type="default" r:id="rId24"/>
      <w:footerReference w:type="even" r:id="rId25"/>
      <w:footerReference w:type="default" r:id="rId26"/>
      <w:pgSz w:w="11906" w:h="16838"/>
      <w:pgMar w:top="1134" w:right="1134" w:bottom="1134" w:left="1134" w:header="680" w:footer="68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32CD" w:rsidRDefault="003432CD">
      <w:pPr>
        <w:spacing w:after="0" w:line="240" w:lineRule="auto"/>
      </w:pPr>
      <w:r>
        <w:separator/>
      </w:r>
    </w:p>
  </w:endnote>
  <w:endnote w:type="continuationSeparator" w:id="0">
    <w:p w:rsidR="003432CD" w:rsidRDefault="00343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751" w:rsidRDefault="00857751" w:rsidP="0050247E">
    <w:pPr>
      <w:pStyle w:val="Fuzeile"/>
      <w:ind w:left="720"/>
      <w:jc w:val="center"/>
    </w:pPr>
    <w:r>
      <w:t xml:space="preserve">– </w:t>
    </w:r>
    <w:r>
      <w:fldChar w:fldCharType="begin"/>
    </w:r>
    <w:r>
      <w:instrText>PAGE   \* MERGEFORMAT</w:instrText>
    </w:r>
    <w:r>
      <w:fldChar w:fldCharType="separate"/>
    </w:r>
    <w:r w:rsidR="00FB79F8">
      <w:rPr>
        <w:noProof/>
      </w:rPr>
      <w:t>2</w:t>
    </w:r>
    <w:r>
      <w:fldChar w:fldCharType="end"/>
    </w:r>
    <w:r>
      <w:t xml:space="preserve"> 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751" w:rsidRDefault="00857751" w:rsidP="007B4562">
    <w:pPr>
      <w:pStyle w:val="Fuzeile"/>
      <w:ind w:left="720"/>
      <w:jc w:val="center"/>
    </w:pPr>
    <w:r>
      <w:t xml:space="preserve">– </w:t>
    </w:r>
    <w:r>
      <w:fldChar w:fldCharType="begin"/>
    </w:r>
    <w:r>
      <w:instrText>PAGE   \* MERGEFORMAT</w:instrText>
    </w:r>
    <w:r>
      <w:fldChar w:fldCharType="separate"/>
    </w:r>
    <w:r w:rsidR="00FB79F8">
      <w:rPr>
        <w:noProof/>
      </w:rPr>
      <w:t>3</w:t>
    </w:r>
    <w:r>
      <w:fldChar w:fldCharType="end"/>
    </w:r>
    <w:r>
      <w:t xml:space="preserve"> –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32CD" w:rsidRDefault="003432CD">
      <w:pPr>
        <w:spacing w:after="0" w:line="240" w:lineRule="auto"/>
      </w:pPr>
      <w:r>
        <w:separator/>
      </w:r>
    </w:p>
  </w:footnote>
  <w:footnote w:type="continuationSeparator" w:id="0">
    <w:p w:rsidR="003432CD" w:rsidRDefault="003432CD">
      <w:pPr>
        <w:spacing w:after="0" w:line="240" w:lineRule="auto"/>
      </w:pPr>
      <w:r>
        <w:continuationSeparator/>
      </w:r>
    </w:p>
  </w:footnote>
  <w:footnote w:id="1">
    <w:p w:rsidR="00857751" w:rsidRDefault="00857751" w:rsidP="001947A0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1947A0">
        <w:t>BPatG GRUR 1999, 201 (203)</w:t>
      </w:r>
    </w:p>
  </w:footnote>
  <w:footnote w:id="2">
    <w:p w:rsidR="00857751" w:rsidRDefault="00857751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B46ABF">
        <w:t>Bartenbach/Volz § 9 Rdnr. 176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751" w:rsidRPr="00A17A09" w:rsidRDefault="00857751" w:rsidP="007B4562">
    <w:pPr>
      <w:pBdr>
        <w:bottom w:val="single" w:sz="4" w:space="1" w:color="auto"/>
      </w:pBdr>
      <w:spacing w:after="0" w:line="240" w:lineRule="auto"/>
      <w:jc w:val="center"/>
      <w:rPr>
        <w:sz w:val="20"/>
        <w:szCs w:val="20"/>
      </w:rPr>
    </w:pPr>
    <w:r w:rsidRPr="00A17A09">
      <w:rPr>
        <w:sz w:val="20"/>
        <w:szCs w:val="20"/>
      </w:rPr>
      <w:t>Titel</w:t>
    </w:r>
  </w:p>
  <w:p w:rsidR="00857751" w:rsidRPr="00A17A09" w:rsidRDefault="00857751" w:rsidP="007B4562">
    <w:pPr>
      <w:spacing w:after="0" w:line="240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751" w:rsidRPr="007B4562" w:rsidRDefault="00857751" w:rsidP="007B4562">
    <w:pPr>
      <w:pBdr>
        <w:bottom w:val="single" w:sz="4" w:space="1" w:color="auto"/>
      </w:pBdr>
      <w:tabs>
        <w:tab w:val="right" w:pos="9072"/>
      </w:tabs>
      <w:spacing w:after="0" w:line="240" w:lineRule="auto"/>
      <w:jc w:val="center"/>
      <w:rPr>
        <w:rFonts w:eastAsia="MS Mincho" w:cs="Times New Roman"/>
        <w:sz w:val="20"/>
      </w:rPr>
    </w:pPr>
    <w:r w:rsidRPr="007B4562">
      <w:rPr>
        <w:rFonts w:eastAsia="MS Mincho" w:cs="Times New Roman"/>
        <w:sz w:val="20"/>
      </w:rPr>
      <w:t>Bachelor-/Masterarbeit von ...</w:t>
    </w:r>
  </w:p>
  <w:p w:rsidR="00857751" w:rsidRPr="00353CCF" w:rsidRDefault="00857751" w:rsidP="00353CCF">
    <w:pPr>
      <w:tabs>
        <w:tab w:val="center" w:pos="4536"/>
        <w:tab w:val="right" w:pos="9072"/>
      </w:tabs>
      <w:spacing w:after="0" w:line="240" w:lineRule="auto"/>
      <w:rPr>
        <w:rFonts w:ascii="Calibri" w:eastAsia="MS Mincho" w:hAnsi="Calibr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221EB"/>
    <w:multiLevelType w:val="hybridMultilevel"/>
    <w:tmpl w:val="E428513A"/>
    <w:lvl w:ilvl="0" w:tplc="7A92B9C0">
      <w:start w:val="1"/>
      <w:numFmt w:val="decimal"/>
      <w:pStyle w:val="A3"/>
      <w:lvlText w:val="%1."/>
      <w:lvlJc w:val="left"/>
      <w:pPr>
        <w:ind w:left="567" w:hanging="283"/>
      </w:pPr>
      <w:rPr>
        <w:rFonts w:hint="default"/>
        <w:color w:val="984806" w:themeColor="accent6" w:themeShade="8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C678B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AD6293F"/>
    <w:multiLevelType w:val="hybridMultilevel"/>
    <w:tmpl w:val="26CCA38C"/>
    <w:lvl w:ilvl="0" w:tplc="BAF00B42">
      <w:start w:val="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6078F"/>
    <w:multiLevelType w:val="multilevel"/>
    <w:tmpl w:val="AE34B154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  <w:rPr>
        <w:rFonts w:hint="default"/>
      </w:rPr>
    </w:lvl>
  </w:abstractNum>
  <w:abstractNum w:abstractNumId="4" w15:restartNumberingAfterBreak="0">
    <w:nsid w:val="2CF325CC"/>
    <w:multiLevelType w:val="singleLevel"/>
    <w:tmpl w:val="89AC1664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</w:abstractNum>
  <w:abstractNum w:abstractNumId="5" w15:restartNumberingAfterBreak="0">
    <w:nsid w:val="39CB6D94"/>
    <w:multiLevelType w:val="singleLevel"/>
    <w:tmpl w:val="4760BF4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</w:abstractNum>
  <w:abstractNum w:abstractNumId="6" w15:restartNumberingAfterBreak="0">
    <w:nsid w:val="3B836134"/>
    <w:multiLevelType w:val="hybridMultilevel"/>
    <w:tmpl w:val="341094D6"/>
    <w:lvl w:ilvl="0" w:tplc="F3B881A6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F3643DE"/>
    <w:multiLevelType w:val="hybridMultilevel"/>
    <w:tmpl w:val="A2680648"/>
    <w:lvl w:ilvl="0" w:tplc="97EE26F0">
      <w:start w:val="1"/>
      <w:numFmt w:val="decimal"/>
      <w:pStyle w:val="enumerate"/>
      <w:lvlText w:val="%1."/>
      <w:lvlJc w:val="left"/>
      <w:pPr>
        <w:tabs>
          <w:tab w:val="num" w:pos="284"/>
        </w:tabs>
        <w:ind w:left="284" w:hanging="28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84806" w:themeColor="accent6" w:themeShade="8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531C93"/>
    <w:multiLevelType w:val="hybridMultilevel"/>
    <w:tmpl w:val="0FE2C9A6"/>
    <w:lvl w:ilvl="0" w:tplc="5F0CBE40">
      <w:start w:val="1"/>
      <w:numFmt w:val="lowerLetter"/>
      <w:pStyle w:val="A4"/>
      <w:lvlText w:val="%1)"/>
      <w:lvlJc w:val="left"/>
      <w:pPr>
        <w:ind w:left="851" w:hanging="284"/>
      </w:pPr>
      <w:rPr>
        <w:rFonts w:hint="default"/>
        <w:color w:val="984806" w:themeColor="accent6" w:themeShade="80"/>
      </w:rPr>
    </w:lvl>
    <w:lvl w:ilvl="1" w:tplc="04070019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94651E3"/>
    <w:multiLevelType w:val="singleLevel"/>
    <w:tmpl w:val="93FCAE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C1E6B1D"/>
    <w:multiLevelType w:val="hybridMultilevel"/>
    <w:tmpl w:val="18EC9EC6"/>
    <w:lvl w:ilvl="0" w:tplc="8ADE0FCC">
      <w:start w:val="1"/>
      <w:numFmt w:val="bullet"/>
      <w:pStyle w:val="A2"/>
      <w:lvlText w:val="►"/>
      <w:lvlJc w:val="left"/>
      <w:pPr>
        <w:ind w:left="927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984806" w:themeColor="accent6" w:themeShade="8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DA188D"/>
    <w:multiLevelType w:val="hybridMultilevel"/>
    <w:tmpl w:val="7F1A9E0C"/>
    <w:lvl w:ilvl="0" w:tplc="FD1495A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F3EA4"/>
    <w:multiLevelType w:val="hybridMultilevel"/>
    <w:tmpl w:val="BE96F27C"/>
    <w:lvl w:ilvl="0" w:tplc="375C1D52">
      <w:start w:val="1"/>
      <w:numFmt w:val="bullet"/>
      <w:pStyle w:val="A1"/>
      <w:lvlText w:val="■"/>
      <w:lvlJc w:val="left"/>
      <w:pPr>
        <w:ind w:left="567" w:hanging="283"/>
      </w:pPr>
      <w:rPr>
        <w:rFonts w:ascii="Arial" w:hAnsi="Arial" w:hint="default"/>
        <w:color w:val="984806" w:themeColor="accent6" w:themeShade="8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2B30DF"/>
    <w:multiLevelType w:val="singleLevel"/>
    <w:tmpl w:val="2610BC66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</w:abstractNum>
  <w:abstractNum w:abstractNumId="14" w15:restartNumberingAfterBreak="0">
    <w:nsid w:val="5F503E74"/>
    <w:multiLevelType w:val="hybridMultilevel"/>
    <w:tmpl w:val="A43AB3AA"/>
    <w:lvl w:ilvl="0" w:tplc="E97E0E7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BD0585"/>
    <w:multiLevelType w:val="hybridMultilevel"/>
    <w:tmpl w:val="45E4CA3E"/>
    <w:lvl w:ilvl="0" w:tplc="BAF00B42">
      <w:start w:val="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4"/>
  </w:num>
  <w:num w:numId="5">
    <w:abstractNumId w:val="5"/>
  </w:num>
  <w:num w:numId="6">
    <w:abstractNumId w:val="13"/>
  </w:num>
  <w:num w:numId="7">
    <w:abstractNumId w:val="9"/>
  </w:num>
  <w:num w:numId="8">
    <w:abstractNumId w:val="1"/>
  </w:num>
  <w:num w:numId="9">
    <w:abstractNumId w:val="3"/>
  </w:num>
  <w:num w:numId="10">
    <w:abstractNumId w:val="3"/>
  </w:num>
  <w:num w:numId="11">
    <w:abstractNumId w:val="3"/>
  </w:num>
  <w:num w:numId="12">
    <w:abstractNumId w:val="11"/>
  </w:num>
  <w:num w:numId="13">
    <w:abstractNumId w:val="6"/>
  </w:num>
  <w:num w:numId="14">
    <w:abstractNumId w:val="14"/>
  </w:num>
  <w:num w:numId="15">
    <w:abstractNumId w:val="15"/>
  </w:num>
  <w:num w:numId="16">
    <w:abstractNumId w:val="2"/>
  </w:num>
  <w:num w:numId="17">
    <w:abstractNumId w:val="12"/>
  </w:num>
  <w:num w:numId="18">
    <w:abstractNumId w:val="10"/>
  </w:num>
  <w:num w:numId="19">
    <w:abstractNumId w:val="0"/>
  </w:num>
  <w:num w:numId="20">
    <w:abstractNumId w:val="8"/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0"/>
    <w:lvlOverride w:ilvl="0">
      <w:startOverride w:val="1"/>
    </w:lvlOverride>
  </w:num>
  <w:num w:numId="29">
    <w:abstractNumId w:val="0"/>
    <w:lvlOverride w:ilvl="0">
      <w:startOverride w:val="1"/>
    </w:lvlOverride>
  </w:num>
  <w:num w:numId="3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284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2CD"/>
    <w:rsid w:val="0000277B"/>
    <w:rsid w:val="00014C83"/>
    <w:rsid w:val="0005075C"/>
    <w:rsid w:val="00064EE4"/>
    <w:rsid w:val="000746AF"/>
    <w:rsid w:val="000C5B90"/>
    <w:rsid w:val="00117FEF"/>
    <w:rsid w:val="00120B1E"/>
    <w:rsid w:val="00135437"/>
    <w:rsid w:val="001365BC"/>
    <w:rsid w:val="001636A8"/>
    <w:rsid w:val="001733FB"/>
    <w:rsid w:val="00185A59"/>
    <w:rsid w:val="00187D10"/>
    <w:rsid w:val="001947A0"/>
    <w:rsid w:val="001C6A71"/>
    <w:rsid w:val="001C73C8"/>
    <w:rsid w:val="001F75F0"/>
    <w:rsid w:val="00252861"/>
    <w:rsid w:val="002651D1"/>
    <w:rsid w:val="00272423"/>
    <w:rsid w:val="00297071"/>
    <w:rsid w:val="002D2803"/>
    <w:rsid w:val="002D39F7"/>
    <w:rsid w:val="002E7F04"/>
    <w:rsid w:val="0031030B"/>
    <w:rsid w:val="003109E2"/>
    <w:rsid w:val="00315C20"/>
    <w:rsid w:val="00317A1E"/>
    <w:rsid w:val="003432CD"/>
    <w:rsid w:val="00353CCF"/>
    <w:rsid w:val="0036630D"/>
    <w:rsid w:val="00377F3F"/>
    <w:rsid w:val="0039120A"/>
    <w:rsid w:val="003B42EA"/>
    <w:rsid w:val="003B5211"/>
    <w:rsid w:val="003E34B3"/>
    <w:rsid w:val="003E7EFF"/>
    <w:rsid w:val="003F5E40"/>
    <w:rsid w:val="00416017"/>
    <w:rsid w:val="004311CD"/>
    <w:rsid w:val="004646D5"/>
    <w:rsid w:val="00482831"/>
    <w:rsid w:val="00483170"/>
    <w:rsid w:val="004863AC"/>
    <w:rsid w:val="004C487A"/>
    <w:rsid w:val="0050247E"/>
    <w:rsid w:val="00510679"/>
    <w:rsid w:val="005120F2"/>
    <w:rsid w:val="0053019F"/>
    <w:rsid w:val="0055122C"/>
    <w:rsid w:val="00556180"/>
    <w:rsid w:val="00566BC0"/>
    <w:rsid w:val="00580B0D"/>
    <w:rsid w:val="00582988"/>
    <w:rsid w:val="005F6AA6"/>
    <w:rsid w:val="00622B62"/>
    <w:rsid w:val="00630640"/>
    <w:rsid w:val="0068584F"/>
    <w:rsid w:val="00686C10"/>
    <w:rsid w:val="00691301"/>
    <w:rsid w:val="00696255"/>
    <w:rsid w:val="006B3B57"/>
    <w:rsid w:val="006B746A"/>
    <w:rsid w:val="006B7633"/>
    <w:rsid w:val="006D49F0"/>
    <w:rsid w:val="006F1A7E"/>
    <w:rsid w:val="006F7F76"/>
    <w:rsid w:val="007048B9"/>
    <w:rsid w:val="007139E3"/>
    <w:rsid w:val="007143A8"/>
    <w:rsid w:val="00726F65"/>
    <w:rsid w:val="00745FED"/>
    <w:rsid w:val="007566B2"/>
    <w:rsid w:val="00772391"/>
    <w:rsid w:val="00776895"/>
    <w:rsid w:val="0078660A"/>
    <w:rsid w:val="007A3264"/>
    <w:rsid w:val="007B4562"/>
    <w:rsid w:val="007E34CC"/>
    <w:rsid w:val="00826940"/>
    <w:rsid w:val="00857751"/>
    <w:rsid w:val="00862072"/>
    <w:rsid w:val="0086503E"/>
    <w:rsid w:val="00872314"/>
    <w:rsid w:val="008960F9"/>
    <w:rsid w:val="008A4FED"/>
    <w:rsid w:val="008B327C"/>
    <w:rsid w:val="008C22AC"/>
    <w:rsid w:val="008C2567"/>
    <w:rsid w:val="008E7560"/>
    <w:rsid w:val="008F2359"/>
    <w:rsid w:val="00901CB3"/>
    <w:rsid w:val="00915C66"/>
    <w:rsid w:val="00920FA7"/>
    <w:rsid w:val="009A3985"/>
    <w:rsid w:val="009D43FC"/>
    <w:rsid w:val="009E64C6"/>
    <w:rsid w:val="009F42B1"/>
    <w:rsid w:val="00A1184F"/>
    <w:rsid w:val="00A17A09"/>
    <w:rsid w:val="00A233BC"/>
    <w:rsid w:val="00A7590F"/>
    <w:rsid w:val="00AC388F"/>
    <w:rsid w:val="00AC663D"/>
    <w:rsid w:val="00B12913"/>
    <w:rsid w:val="00B17746"/>
    <w:rsid w:val="00B249F2"/>
    <w:rsid w:val="00B35F50"/>
    <w:rsid w:val="00B46ABF"/>
    <w:rsid w:val="00B52B32"/>
    <w:rsid w:val="00B614F0"/>
    <w:rsid w:val="00B77542"/>
    <w:rsid w:val="00B90670"/>
    <w:rsid w:val="00BA5D98"/>
    <w:rsid w:val="00BC441F"/>
    <w:rsid w:val="00BE5082"/>
    <w:rsid w:val="00BE76E2"/>
    <w:rsid w:val="00BF4702"/>
    <w:rsid w:val="00C00D2F"/>
    <w:rsid w:val="00C07B32"/>
    <w:rsid w:val="00C17A98"/>
    <w:rsid w:val="00C2273A"/>
    <w:rsid w:val="00C30976"/>
    <w:rsid w:val="00C32408"/>
    <w:rsid w:val="00C65D9A"/>
    <w:rsid w:val="00C70918"/>
    <w:rsid w:val="00C759EA"/>
    <w:rsid w:val="00C86FDC"/>
    <w:rsid w:val="00C91191"/>
    <w:rsid w:val="00CA161C"/>
    <w:rsid w:val="00CE1981"/>
    <w:rsid w:val="00CE2761"/>
    <w:rsid w:val="00CF10F1"/>
    <w:rsid w:val="00D10A1B"/>
    <w:rsid w:val="00D13007"/>
    <w:rsid w:val="00D13986"/>
    <w:rsid w:val="00D15532"/>
    <w:rsid w:val="00D17523"/>
    <w:rsid w:val="00D20BFA"/>
    <w:rsid w:val="00D7569A"/>
    <w:rsid w:val="00D76124"/>
    <w:rsid w:val="00D9117D"/>
    <w:rsid w:val="00D95C7A"/>
    <w:rsid w:val="00DD6227"/>
    <w:rsid w:val="00DF52A1"/>
    <w:rsid w:val="00DF6A13"/>
    <w:rsid w:val="00E22E42"/>
    <w:rsid w:val="00E24212"/>
    <w:rsid w:val="00E42CCD"/>
    <w:rsid w:val="00E520CD"/>
    <w:rsid w:val="00E6698D"/>
    <w:rsid w:val="00E937B9"/>
    <w:rsid w:val="00E95192"/>
    <w:rsid w:val="00EC2D8B"/>
    <w:rsid w:val="00EC46F6"/>
    <w:rsid w:val="00EC5CCF"/>
    <w:rsid w:val="00ED1F6C"/>
    <w:rsid w:val="00EE5BF3"/>
    <w:rsid w:val="00EF59F7"/>
    <w:rsid w:val="00EF5B0D"/>
    <w:rsid w:val="00F00734"/>
    <w:rsid w:val="00F071C1"/>
    <w:rsid w:val="00F56C95"/>
    <w:rsid w:val="00F669E1"/>
    <w:rsid w:val="00F9335C"/>
    <w:rsid w:val="00F95C5C"/>
    <w:rsid w:val="00FB79F8"/>
    <w:rsid w:val="00FC2EBE"/>
    <w:rsid w:val="00FC3284"/>
    <w:rsid w:val="00FC38F8"/>
    <w:rsid w:val="00FD2BB4"/>
    <w:rsid w:val="00FD7DBA"/>
    <w:rsid w:val="00FE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71AD3C"/>
  <w15:docId w15:val="{E49E0633-A392-4411-B540-C4D535F3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rial"/>
        <w:sz w:val="22"/>
        <w:szCs w:val="22"/>
        <w:lang w:val="de-DE" w:eastAsia="de-DE" w:bidi="ar-SA"/>
      </w:rPr>
    </w:rPrDefault>
    <w:pPrDefault>
      <w:pPr>
        <w:spacing w:before="40" w:after="40" w:line="30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4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249F2"/>
  </w:style>
  <w:style w:type="paragraph" w:styleId="berschrift1">
    <w:name w:val="heading 1"/>
    <w:aliases w:val="Ü 1"/>
    <w:basedOn w:val="Standard"/>
    <w:next w:val="Textkrper"/>
    <w:link w:val="berschrift1Zchn"/>
    <w:qFormat/>
    <w:rsid w:val="00872314"/>
    <w:pPr>
      <w:numPr>
        <w:numId w:val="3"/>
      </w:numPr>
      <w:spacing w:before="440" w:after="440"/>
      <w:outlineLvl w:val="0"/>
    </w:pPr>
    <w:rPr>
      <w:b/>
      <w:bCs/>
      <w:kern w:val="28"/>
      <w:sz w:val="44"/>
      <w:szCs w:val="28"/>
    </w:rPr>
  </w:style>
  <w:style w:type="paragraph" w:styleId="berschrift2">
    <w:name w:val="heading 2"/>
    <w:aliases w:val="Ü 2"/>
    <w:basedOn w:val="Standard"/>
    <w:next w:val="Textkrper"/>
    <w:qFormat/>
    <w:rsid w:val="00A1184F"/>
    <w:pPr>
      <w:keepNext/>
      <w:numPr>
        <w:ilvl w:val="1"/>
        <w:numId w:val="3"/>
      </w:numPr>
      <w:pBdr>
        <w:bottom w:val="single" w:sz="4" w:space="1" w:color="984806"/>
      </w:pBdr>
      <w:spacing w:before="320" w:after="320"/>
      <w:outlineLvl w:val="1"/>
    </w:pPr>
    <w:rPr>
      <w:b/>
      <w:bCs/>
      <w:sz w:val="32"/>
      <w:szCs w:val="26"/>
    </w:rPr>
  </w:style>
  <w:style w:type="paragraph" w:styleId="berschrift3">
    <w:name w:val="heading 3"/>
    <w:aliases w:val="Ü 3"/>
    <w:basedOn w:val="Standard"/>
    <w:next w:val="Textkrper"/>
    <w:qFormat/>
    <w:rsid w:val="00826940"/>
    <w:pPr>
      <w:keepNext/>
      <w:numPr>
        <w:ilvl w:val="2"/>
        <w:numId w:val="3"/>
      </w:numPr>
      <w:spacing w:before="240" w:after="200"/>
      <w:outlineLvl w:val="2"/>
    </w:pPr>
    <w:rPr>
      <w:b/>
      <w:bCs/>
      <w:sz w:val="28"/>
      <w:szCs w:val="24"/>
    </w:rPr>
  </w:style>
  <w:style w:type="paragraph" w:styleId="berschrift4">
    <w:name w:val="heading 4"/>
    <w:aliases w:val="Ü 4"/>
    <w:basedOn w:val="Standard"/>
    <w:next w:val="Textkrper"/>
    <w:qFormat/>
    <w:pPr>
      <w:keepNext/>
      <w:numPr>
        <w:ilvl w:val="3"/>
        <w:numId w:val="3"/>
      </w:numPr>
      <w:spacing w:before="240" w:after="60"/>
      <w:outlineLvl w:val="3"/>
    </w:pPr>
    <w:rPr>
      <w:b/>
      <w:bCs/>
    </w:rPr>
  </w:style>
  <w:style w:type="paragraph" w:styleId="berschrift5">
    <w:name w:val="heading 5"/>
    <w:basedOn w:val="Standard"/>
    <w:next w:val="Standard"/>
    <w:pPr>
      <w:keepNext/>
      <w:ind w:left="1134" w:right="1137"/>
      <w:jc w:val="center"/>
      <w:outlineLvl w:val="4"/>
    </w:pPr>
    <w:rPr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sz w:val="16"/>
      <w:szCs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customStyle="1" w:styleId="Arbeitstitel">
    <w:name w:val="Arbeitstitel"/>
    <w:basedOn w:val="Standard"/>
    <w:uiPriority w:val="4"/>
    <w:pPr>
      <w:ind w:left="1134" w:right="1167"/>
      <w:jc w:val="center"/>
    </w:pPr>
    <w:rPr>
      <w:b/>
      <w:bCs/>
      <w:sz w:val="32"/>
      <w:szCs w:val="32"/>
    </w:rPr>
  </w:style>
  <w:style w:type="paragraph" w:customStyle="1" w:styleId="Verfasser">
    <w:name w:val="Verfasser"/>
    <w:basedOn w:val="Standard"/>
    <w:uiPriority w:val="4"/>
    <w:pPr>
      <w:ind w:left="1701" w:right="1704"/>
      <w:jc w:val="center"/>
    </w:pPr>
    <w:rPr>
      <w:sz w:val="28"/>
      <w:szCs w:val="28"/>
    </w:rPr>
  </w:style>
  <w:style w:type="paragraph" w:customStyle="1" w:styleId="Fachbereich">
    <w:name w:val="Fachbereich"/>
    <w:basedOn w:val="Standard"/>
    <w:uiPriority w:val="4"/>
    <w:pPr>
      <w:ind w:left="1418" w:right="1420"/>
      <w:jc w:val="center"/>
    </w:pPr>
    <w:rPr>
      <w:b/>
      <w:bCs/>
      <w:sz w:val="28"/>
      <w:szCs w:val="28"/>
    </w:rPr>
  </w:style>
  <w:style w:type="paragraph" w:customStyle="1" w:styleId="Prfer">
    <w:name w:val="Prüfer"/>
    <w:basedOn w:val="Standard"/>
    <w:uiPriority w:val="4"/>
    <w:pPr>
      <w:tabs>
        <w:tab w:val="left" w:pos="3261"/>
      </w:tabs>
      <w:ind w:left="1701" w:right="1704"/>
    </w:pPr>
    <w:rPr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pPr>
      <w:tabs>
        <w:tab w:val="left" w:pos="426"/>
        <w:tab w:val="right" w:leader="dot" w:pos="9062"/>
      </w:tabs>
      <w:spacing w:before="240"/>
      <w:ind w:left="426" w:hanging="426"/>
    </w:pPr>
    <w:rPr>
      <w:b/>
      <w:bCs/>
      <w:noProof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pPr>
      <w:tabs>
        <w:tab w:val="left" w:pos="851"/>
        <w:tab w:val="right" w:leader="dot" w:pos="9062"/>
      </w:tabs>
      <w:ind w:left="851" w:hanging="425"/>
    </w:pPr>
    <w:rPr>
      <w:noProof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pPr>
      <w:tabs>
        <w:tab w:val="left" w:pos="1560"/>
        <w:tab w:val="right" w:leader="dot" w:pos="9062"/>
      </w:tabs>
      <w:ind w:left="1560" w:hanging="709"/>
    </w:pPr>
    <w:rPr>
      <w:noProof/>
    </w:rPr>
  </w:style>
  <w:style w:type="paragraph" w:styleId="Verzeichnis4">
    <w:name w:val="toc 4"/>
    <w:basedOn w:val="Standard"/>
    <w:next w:val="Standard"/>
    <w:autoRedefine/>
    <w:semiHidden/>
    <w:pPr>
      <w:tabs>
        <w:tab w:val="left" w:pos="2410"/>
        <w:tab w:val="right" w:leader="dot" w:pos="9062"/>
      </w:tabs>
      <w:ind w:left="2410" w:hanging="850"/>
    </w:pPr>
    <w:rPr>
      <w:noProof/>
    </w:rPr>
  </w:style>
  <w:style w:type="paragraph" w:styleId="Verzeichnis5">
    <w:name w:val="toc 5"/>
    <w:basedOn w:val="Standard"/>
    <w:next w:val="Standard"/>
    <w:autoRedefine/>
    <w:semiHidden/>
    <w:pPr>
      <w:ind w:left="880"/>
    </w:pPr>
  </w:style>
  <w:style w:type="paragraph" w:styleId="Verzeichnis6">
    <w:name w:val="toc 6"/>
    <w:basedOn w:val="Standard"/>
    <w:next w:val="Standard"/>
    <w:autoRedefine/>
    <w:semiHidden/>
    <w:pPr>
      <w:ind w:left="1100"/>
    </w:pPr>
  </w:style>
  <w:style w:type="paragraph" w:styleId="Verzeichnis7">
    <w:name w:val="toc 7"/>
    <w:basedOn w:val="Standard"/>
    <w:next w:val="Standard"/>
    <w:autoRedefine/>
    <w:semiHidden/>
    <w:pPr>
      <w:ind w:left="1320"/>
    </w:pPr>
  </w:style>
  <w:style w:type="paragraph" w:styleId="Verzeichnis8">
    <w:name w:val="toc 8"/>
    <w:basedOn w:val="Standard"/>
    <w:next w:val="Standard"/>
    <w:autoRedefine/>
    <w:semiHidden/>
    <w:pPr>
      <w:ind w:left="1540"/>
    </w:pPr>
  </w:style>
  <w:style w:type="paragraph" w:styleId="Verzeichnis9">
    <w:name w:val="toc 9"/>
    <w:basedOn w:val="Standard"/>
    <w:next w:val="Standard"/>
    <w:autoRedefine/>
    <w:semiHidden/>
    <w:pPr>
      <w:ind w:left="1760"/>
    </w:pPr>
  </w:style>
  <w:style w:type="paragraph" w:styleId="Textkrper">
    <w:name w:val="Body Text"/>
    <w:basedOn w:val="Standard"/>
    <w:uiPriority w:val="1"/>
    <w:pPr>
      <w:ind w:left="426"/>
    </w:pPr>
  </w:style>
  <w:style w:type="paragraph" w:styleId="Beschriftung">
    <w:name w:val="caption"/>
    <w:aliases w:val="Tabelle"/>
    <w:basedOn w:val="Standard"/>
    <w:next w:val="Textkrper"/>
    <w:link w:val="BeschriftungZchn"/>
    <w:uiPriority w:val="1"/>
    <w:qFormat/>
    <w:rsid w:val="003109E2"/>
    <w:pPr>
      <w:spacing w:before="240" w:after="80"/>
      <w:jc w:val="center"/>
    </w:pPr>
    <w:rPr>
      <w:b/>
      <w:bCs/>
      <w:sz w:val="20"/>
    </w:rPr>
  </w:style>
  <w:style w:type="paragraph" w:customStyle="1" w:styleId="Quelle">
    <w:name w:val="Quelle"/>
    <w:basedOn w:val="Textkrper"/>
    <w:uiPriority w:val="2"/>
    <w:pPr>
      <w:ind w:left="851" w:hanging="425"/>
    </w:pPr>
  </w:style>
  <w:style w:type="character" w:styleId="Seitenzahl">
    <w:name w:val="page number"/>
    <w:basedOn w:val="Absatz-Standardschriftart"/>
    <w:uiPriority w:val="2"/>
  </w:style>
  <w:style w:type="character" w:styleId="Hyperlink">
    <w:name w:val="Hyperlink"/>
    <w:uiPriority w:val="99"/>
    <w:rPr>
      <w:color w:val="0000FF"/>
      <w:u w:val="single"/>
    </w:rPr>
  </w:style>
  <w:style w:type="paragraph" w:styleId="Textkrper-Zeileneinzug">
    <w:name w:val="Body Text Indent"/>
    <w:basedOn w:val="Standard"/>
    <w:uiPriority w:val="4"/>
    <w:pPr>
      <w:spacing w:after="0" w:line="240" w:lineRule="auto"/>
      <w:ind w:left="567" w:hanging="567"/>
    </w:pPr>
    <w:rPr>
      <w:rFonts w:cs="Times New Roman"/>
      <w:sz w:val="20"/>
      <w:szCs w:val="20"/>
    </w:rPr>
  </w:style>
  <w:style w:type="character" w:customStyle="1" w:styleId="KopfzeileZchn">
    <w:name w:val="Kopfzeile Zchn"/>
    <w:link w:val="Kopfzeile"/>
    <w:uiPriority w:val="99"/>
    <w:rsid w:val="00353CCF"/>
    <w:rPr>
      <w:rFonts w:ascii="Arial" w:hAnsi="Arial" w:cs="Arial"/>
      <w:sz w:val="16"/>
      <w:szCs w:val="16"/>
      <w:lang w:eastAsia="zh-TW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3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53CCF"/>
    <w:rPr>
      <w:rFonts w:ascii="Tahoma" w:hAnsi="Tahoma" w:cs="Tahoma"/>
      <w:sz w:val="16"/>
      <w:szCs w:val="16"/>
      <w:lang w:eastAsia="zh-TW"/>
    </w:rPr>
  </w:style>
  <w:style w:type="table" w:styleId="Tabellenraster">
    <w:name w:val="Table Grid"/>
    <w:basedOn w:val="NormaleTabelle"/>
    <w:rsid w:val="002E7F04"/>
    <w:pPr>
      <w:spacing w:after="80" w:line="276" w:lineRule="auto"/>
    </w:pPr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x">
    <w:name w:val="Übox"/>
    <w:basedOn w:val="Standard"/>
    <w:link w:val="boxZchn"/>
    <w:qFormat/>
    <w:rsid w:val="0050247E"/>
    <w:pPr>
      <w:widowControl w:val="0"/>
      <w:shd w:val="clear" w:color="auto" w:fill="D9D9D9"/>
      <w:adjustRightInd w:val="0"/>
      <w:spacing w:after="0" w:line="360" w:lineRule="atLeast"/>
      <w:textAlignment w:val="baseline"/>
    </w:pPr>
    <w:rPr>
      <w:rFonts w:cs="Times New Roman"/>
      <w:b/>
      <w:sz w:val="36"/>
      <w:szCs w:val="36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C6A71"/>
    <w:pPr>
      <w:keepNext/>
      <w:numPr>
        <w:numId w:val="0"/>
      </w:numPr>
      <w:outlineLvl w:val="9"/>
    </w:pPr>
    <w:rPr>
      <w:rFonts w:ascii="Cambria" w:hAnsi="Cambria" w:cs="Times New Roman"/>
      <w:kern w:val="32"/>
      <w:sz w:val="32"/>
      <w:szCs w:val="32"/>
    </w:rPr>
  </w:style>
  <w:style w:type="character" w:customStyle="1" w:styleId="boxZchn">
    <w:name w:val="Übox Zchn"/>
    <w:link w:val="box"/>
    <w:rsid w:val="0050247E"/>
    <w:rPr>
      <w:b/>
      <w:sz w:val="36"/>
      <w:szCs w:val="36"/>
      <w:shd w:val="clear" w:color="auto" w:fill="D9D9D9"/>
    </w:rPr>
  </w:style>
  <w:style w:type="character" w:customStyle="1" w:styleId="FuzeileZchn">
    <w:name w:val="Fußzeile Zchn"/>
    <w:link w:val="Fuzeile"/>
    <w:uiPriority w:val="99"/>
    <w:rsid w:val="0050247E"/>
    <w:rPr>
      <w:rFonts w:cs="Arial"/>
      <w:sz w:val="22"/>
      <w:szCs w:val="22"/>
      <w:lang w:eastAsia="zh-TW"/>
    </w:rPr>
  </w:style>
  <w:style w:type="paragraph" w:customStyle="1" w:styleId="5">
    <w:name w:val="Ü 5"/>
    <w:basedOn w:val="Standard"/>
    <w:link w:val="5Zchn"/>
    <w:qFormat/>
    <w:rsid w:val="00E42CCD"/>
    <w:pPr>
      <w:spacing w:before="240" w:after="120"/>
    </w:pPr>
    <w:rPr>
      <w:rFonts w:cs="Times New Roman"/>
      <w:b/>
      <w:sz w:val="24"/>
    </w:rPr>
  </w:style>
  <w:style w:type="paragraph" w:customStyle="1" w:styleId="A1">
    <w:name w:val="A 1"/>
    <w:basedOn w:val="Standard"/>
    <w:link w:val="A1Zchn"/>
    <w:qFormat/>
    <w:rsid w:val="00EC5CCF"/>
    <w:pPr>
      <w:numPr>
        <w:numId w:val="17"/>
      </w:numPr>
      <w:ind w:left="568" w:hanging="284"/>
    </w:pPr>
  </w:style>
  <w:style w:type="character" w:customStyle="1" w:styleId="5Zchn">
    <w:name w:val="Ü 5 Zchn"/>
    <w:basedOn w:val="Absatz-Standardschriftart"/>
    <w:link w:val="5"/>
    <w:rsid w:val="00E42CCD"/>
    <w:rPr>
      <w:b/>
      <w:sz w:val="24"/>
      <w:szCs w:val="22"/>
    </w:rPr>
  </w:style>
  <w:style w:type="paragraph" w:customStyle="1" w:styleId="A2">
    <w:name w:val="A 2"/>
    <w:basedOn w:val="A1"/>
    <w:link w:val="A2Zchn"/>
    <w:qFormat/>
    <w:rsid w:val="00872314"/>
    <w:pPr>
      <w:numPr>
        <w:numId w:val="18"/>
      </w:numPr>
    </w:pPr>
  </w:style>
  <w:style w:type="character" w:customStyle="1" w:styleId="A1Zchn">
    <w:name w:val="A 1 Zchn"/>
    <w:basedOn w:val="Absatz-Standardschriftart"/>
    <w:link w:val="A1"/>
    <w:rsid w:val="00EC5CCF"/>
    <w:rPr>
      <w:rFonts w:cs="Arial"/>
      <w:sz w:val="22"/>
      <w:szCs w:val="22"/>
    </w:rPr>
  </w:style>
  <w:style w:type="paragraph" w:customStyle="1" w:styleId="A3">
    <w:name w:val="A 3"/>
    <w:basedOn w:val="Standard"/>
    <w:link w:val="A3Zchn"/>
    <w:qFormat/>
    <w:rsid w:val="00EC5CCF"/>
    <w:pPr>
      <w:numPr>
        <w:numId w:val="19"/>
      </w:numPr>
      <w:ind w:left="568" w:hanging="284"/>
    </w:pPr>
  </w:style>
  <w:style w:type="character" w:customStyle="1" w:styleId="A2Zchn">
    <w:name w:val="A 2 Zchn"/>
    <w:basedOn w:val="A1Zchn"/>
    <w:link w:val="A2"/>
    <w:rsid w:val="00872314"/>
    <w:rPr>
      <w:rFonts w:cs="Arial"/>
      <w:sz w:val="22"/>
      <w:szCs w:val="22"/>
    </w:rPr>
  </w:style>
  <w:style w:type="paragraph" w:customStyle="1" w:styleId="A4">
    <w:name w:val="A 4"/>
    <w:basedOn w:val="A3"/>
    <w:link w:val="A4Zchn"/>
    <w:qFormat/>
    <w:rsid w:val="00A1184F"/>
    <w:pPr>
      <w:numPr>
        <w:numId w:val="20"/>
      </w:numPr>
      <w:spacing w:after="80"/>
    </w:pPr>
  </w:style>
  <w:style w:type="character" w:customStyle="1" w:styleId="A3Zchn">
    <w:name w:val="A 3 Zchn"/>
    <w:basedOn w:val="Absatz-Standardschriftart"/>
    <w:link w:val="A3"/>
    <w:rsid w:val="00EC5CCF"/>
    <w:rPr>
      <w:rFonts w:cs="Arial"/>
      <w:sz w:val="22"/>
      <w:szCs w:val="22"/>
    </w:rPr>
  </w:style>
  <w:style w:type="paragraph" w:customStyle="1" w:styleId="Teil">
    <w:name w:val="Teil"/>
    <w:basedOn w:val="Standard"/>
    <w:link w:val="TeilZchn"/>
    <w:qFormat/>
    <w:rsid w:val="00B17746"/>
    <w:pPr>
      <w:pBdr>
        <w:bottom w:val="single" w:sz="4" w:space="1" w:color="auto"/>
      </w:pBdr>
      <w:spacing w:before="360" w:after="720" w:line="240" w:lineRule="auto"/>
      <w:jc w:val="center"/>
    </w:pPr>
    <w:rPr>
      <w:sz w:val="48"/>
    </w:rPr>
  </w:style>
  <w:style w:type="character" w:customStyle="1" w:styleId="A4Zchn">
    <w:name w:val="A 4 Zchn"/>
    <w:basedOn w:val="A3Zchn"/>
    <w:link w:val="A4"/>
    <w:rsid w:val="00A1184F"/>
    <w:rPr>
      <w:rFonts w:cs="Arial"/>
      <w:sz w:val="22"/>
      <w:szCs w:val="22"/>
    </w:rPr>
  </w:style>
  <w:style w:type="paragraph" w:customStyle="1" w:styleId="enumerate">
    <w:name w:val="enumerate"/>
    <w:basedOn w:val="Standard"/>
    <w:uiPriority w:val="4"/>
    <w:rsid w:val="00FD7DBA"/>
    <w:pPr>
      <w:numPr>
        <w:numId w:val="24"/>
      </w:numPr>
      <w:spacing w:before="0" w:after="80" w:line="276" w:lineRule="auto"/>
    </w:pPr>
    <w:rPr>
      <w:rFonts w:ascii="Calibri" w:hAnsi="Calibri"/>
    </w:rPr>
  </w:style>
  <w:style w:type="character" w:customStyle="1" w:styleId="TeilZchn">
    <w:name w:val="Teil Zchn"/>
    <w:basedOn w:val="Absatz-Standardschriftart"/>
    <w:link w:val="Teil"/>
    <w:rsid w:val="00B17746"/>
    <w:rPr>
      <w:sz w:val="48"/>
    </w:rPr>
  </w:style>
  <w:style w:type="paragraph" w:customStyle="1" w:styleId="Abbildung">
    <w:name w:val="Abbildung"/>
    <w:basedOn w:val="Beschriftung"/>
    <w:link w:val="AbbildungZchn"/>
    <w:uiPriority w:val="1"/>
    <w:qFormat/>
    <w:rsid w:val="00D7569A"/>
    <w:pPr>
      <w:spacing w:before="120" w:after="240"/>
    </w:pPr>
  </w:style>
  <w:style w:type="character" w:styleId="Platzhaltertext">
    <w:name w:val="Placeholder Text"/>
    <w:basedOn w:val="Absatz-Standardschriftart"/>
    <w:uiPriority w:val="99"/>
    <w:semiHidden/>
    <w:rsid w:val="00482831"/>
    <w:rPr>
      <w:color w:val="808080"/>
    </w:rPr>
  </w:style>
  <w:style w:type="character" w:customStyle="1" w:styleId="BeschriftungZchn">
    <w:name w:val="Beschriftung Zchn"/>
    <w:aliases w:val="Tabelle Zchn"/>
    <w:basedOn w:val="Absatz-Standardschriftart"/>
    <w:link w:val="Beschriftung"/>
    <w:uiPriority w:val="1"/>
    <w:rsid w:val="0068584F"/>
    <w:rPr>
      <w:b/>
      <w:bCs/>
      <w:sz w:val="20"/>
    </w:rPr>
  </w:style>
  <w:style w:type="character" w:customStyle="1" w:styleId="AbbildungZchn">
    <w:name w:val="Abbildung Zchn"/>
    <w:basedOn w:val="BeschriftungZchn"/>
    <w:link w:val="Abbildung"/>
    <w:uiPriority w:val="1"/>
    <w:rsid w:val="003E7EFF"/>
    <w:rPr>
      <w:b/>
      <w:bCs/>
      <w:sz w:val="20"/>
    </w:rPr>
  </w:style>
  <w:style w:type="character" w:customStyle="1" w:styleId="berschrift1Zchn">
    <w:name w:val="Überschrift 1 Zchn"/>
    <w:aliases w:val="Ü 1 Zchn"/>
    <w:basedOn w:val="Absatz-Standardschriftart"/>
    <w:link w:val="berschrift1"/>
    <w:rsid w:val="00E22E42"/>
    <w:rPr>
      <w:b/>
      <w:bCs/>
      <w:kern w:val="28"/>
      <w:sz w:val="44"/>
      <w:szCs w:val="28"/>
    </w:rPr>
  </w:style>
  <w:style w:type="paragraph" w:styleId="Literaturverzeichnis">
    <w:name w:val="Bibliography"/>
    <w:basedOn w:val="Standard"/>
    <w:next w:val="Standard"/>
    <w:uiPriority w:val="37"/>
    <w:unhideWhenUsed/>
    <w:rsid w:val="006D49F0"/>
  </w:style>
  <w:style w:type="paragraph" w:styleId="Funotentext">
    <w:name w:val="footnote text"/>
    <w:basedOn w:val="Standard"/>
    <w:link w:val="FunotentextZchn"/>
    <w:uiPriority w:val="99"/>
    <w:semiHidden/>
    <w:unhideWhenUsed/>
    <w:rsid w:val="001947A0"/>
    <w:pPr>
      <w:spacing w:before="0"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947A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947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chemgapedia.de/vsengine/topics/de/vlu/index.html" TargetMode="External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Dekanat\DM\DM_Diplom%20Bachelor%20und%20Masterarbeiten\Vorlagen\MBUT_Bachelorarbeiten_neu\FORMATVORLAGE_Abschlussarbeit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>
  <b:Source>
    <b:Tag>Kor13</b:Tag>
    <b:SourceType>Book</b:SourceType>
    <b:Guid>{2C20A1A1-1282-4A23-B66D-B457B92D9AF4}</b:Guid>
    <b:Author>
      <b:Author>
        <b:NameList>
          <b:Person>
            <b:Last>Kornmeier</b:Last>
            <b:First>M.</b:First>
          </b:Person>
        </b:NameList>
      </b:Author>
    </b:Author>
    <b:Title>Wissenschaftlich schreiben leicht gemacht</b:Title>
    <b:Year>2013</b:Year>
    <b:City>Stuttgart</b:City>
    <b:Publisher>UTB</b:Publisher>
    <b:RefOrder>2</b:RefOrder>
  </b:Source>
  <b:Source>
    <b:Tag>May80</b:Tag>
    <b:SourceType>ArticleInAPeriodical</b:SourceType>
    <b:Guid>{868F8FB8-9ED8-4048-B8D6-242FFEEABA16}</b:Guid>
    <b:Author>
      <b:Author>
        <b:NameList>
          <b:Person>
            <b:Last>Nernst</b:Last>
            <b:First>W.</b:First>
          </b:Person>
        </b:NameList>
      </b:Author>
    </b:Author>
    <b:Title>Über die Bildungswärme der Quecksilberverbindungen</b:Title>
    <b:PeriodicalTitle>Z. Phys. Chem.</b:PeriodicalTitle>
    <b:Year>1888</b:Year>
    <b:Volume>2</b:Volume>
    <b:Pages>23-28</b:Pages>
    <b:RefOrder>1</b:RefOrder>
  </b:Source>
  <b:Source>
    <b:Tag>Bar97</b:Tag>
    <b:SourceType>Book</b:SourceType>
    <b:Guid>{A0D82DB0-F429-433F-8006-3866458408A8}</b:Guid>
    <b:Title>Arbeitnehmererfindergesetz</b:Title>
    <b:Year>1997</b:Year>
    <b:Author>
      <b:Author>
        <b:NameList>
          <b:Person>
            <b:Last>Bartenbach</b:Last>
            <b:First>K.</b:First>
          </b:Person>
          <b:Person>
            <b:Last>Volz</b:Last>
            <b:First>F.-E</b:First>
          </b:Person>
        </b:NameList>
      </b:Author>
    </b:Author>
    <b:City>München</b:City>
    <b:Publisher>DTV</b:Publisher>
    <b:RefOrder>3</b:RefOrder>
  </b:Source>
</b:Sources>
</file>

<file path=customXml/itemProps1.xml><?xml version="1.0" encoding="utf-8"?>
<ds:datastoreItem xmlns:ds="http://schemas.openxmlformats.org/officeDocument/2006/customXml" ds:itemID="{E259EABA-C8DD-47CF-BD27-D041A2095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FORMATVORLAGE_Abschlussarbeit.dotx</Template>
  <TotalTime>0</TotalTime>
  <Pages>19</Pages>
  <Words>2654</Words>
  <Characters>16725</Characters>
  <Application>Microsoft Office Word</Application>
  <DocSecurity>0</DocSecurity>
  <Lines>139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Fachhochschule Amberg-Weiden</Company>
  <LinksUpToDate>false</LinksUpToDate>
  <CharactersWithSpaces>19341</CharactersWithSpaces>
  <SharedDoc>false</SharedDoc>
  <HLinks>
    <vt:vector size="6" baseType="variant">
      <vt:variant>
        <vt:i4>7536751</vt:i4>
      </vt:variant>
      <vt:variant>
        <vt:i4>78</vt:i4>
      </vt:variant>
      <vt:variant>
        <vt:i4>0</vt:i4>
      </vt:variant>
      <vt:variant>
        <vt:i4>5</vt:i4>
      </vt:variant>
      <vt:variant>
        <vt:lpwstr>http://www.control.de/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44f1</dc:creator>
  <cp:lastModifiedBy>44f1</cp:lastModifiedBy>
  <cp:revision>1</cp:revision>
  <cp:lastPrinted>2002-11-27T13:01:00Z</cp:lastPrinted>
  <dcterms:created xsi:type="dcterms:W3CDTF">2024-11-07T12:32:00Z</dcterms:created>
  <dcterms:modified xsi:type="dcterms:W3CDTF">2024-11-07T12:37:00Z</dcterms:modified>
</cp:coreProperties>
</file>